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4DCB6" w14:textId="01B3DAB0" w:rsidR="008A3005" w:rsidRDefault="008A3005" w:rsidP="00654F87">
      <w:pPr>
        <w:ind w:right="-143"/>
        <w:jc w:val="both"/>
        <w:rPr>
          <w:rFonts w:eastAsia="Times New Roman" w:cstheme="minorHAnsi"/>
          <w:sz w:val="28"/>
          <w:szCs w:val="28"/>
        </w:rPr>
      </w:pPr>
    </w:p>
    <w:p w14:paraId="4CE3F20B" w14:textId="2B3B2E9A" w:rsidR="00AD503C" w:rsidRDefault="00AD503C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C44700B" w14:textId="46A1D09A" w:rsidR="00AD503C" w:rsidRDefault="00AD503C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09700D2" w14:textId="46A53509" w:rsidR="00AD503C" w:rsidRDefault="00AD503C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757168D" w14:textId="77777777" w:rsidR="00E85E99" w:rsidRDefault="00E85E99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DC4A1C" w14:textId="0A014153" w:rsidR="005C6CBF" w:rsidRPr="006B3EC7" w:rsidRDefault="005C6CBF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ATA DA </w:t>
      </w:r>
      <w:r w:rsidR="00A44E7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ª (</w:t>
      </w:r>
      <w:r w:rsidR="00A44E7E">
        <w:rPr>
          <w:rFonts w:ascii="Times New Roman" w:eastAsia="Times New Roman" w:hAnsi="Times New Roman" w:cs="Times New Roman"/>
          <w:sz w:val="28"/>
          <w:szCs w:val="28"/>
        </w:rPr>
        <w:t>SEXTA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) SESSÃO ORDIN</w:t>
      </w:r>
      <w:r w:rsidR="00654F87">
        <w:rPr>
          <w:rFonts w:ascii="Times New Roman" w:eastAsia="Times New Roman" w:hAnsi="Times New Roman" w:cs="Times New Roman"/>
          <w:sz w:val="28"/>
          <w:szCs w:val="28"/>
        </w:rPr>
        <w:t>Á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RIA DO BIÊNIO 202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/202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, DA 1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ª (DÉCIMA 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>S</w:t>
      </w:r>
      <w:r w:rsidR="005A36C2">
        <w:rPr>
          <w:rFonts w:ascii="Times New Roman" w:eastAsia="Times New Roman" w:hAnsi="Times New Roman" w:cs="Times New Roman"/>
          <w:sz w:val="28"/>
          <w:szCs w:val="28"/>
        </w:rPr>
        <w:t>ÉTIMA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) LEGISLATURA DA CÂMARA MUNICIPAL DE GENERAL CARNEIRO, ESTADO DE MATO GROSSO.</w:t>
      </w:r>
    </w:p>
    <w:p w14:paraId="27511E51" w14:textId="39406C1B" w:rsidR="0058412C" w:rsidRDefault="005C6CBF" w:rsidP="00006704">
      <w:pPr>
        <w:ind w:left="-426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Ao </w:t>
      </w:r>
      <w:r w:rsidR="00A44E7E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º 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(</w:t>
      </w:r>
      <w:r w:rsidR="008958F6">
        <w:rPr>
          <w:rFonts w:ascii="Times New Roman" w:eastAsia="Times New Roman" w:hAnsi="Times New Roman" w:cs="Times New Roman"/>
          <w:sz w:val="28"/>
          <w:szCs w:val="28"/>
        </w:rPr>
        <w:t>trigésim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 dia do mês de 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abril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de dois mil e vinte e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cinco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958F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5A36C2">
        <w:rPr>
          <w:rFonts w:ascii="Times New Roman" w:eastAsia="Times New Roman" w:hAnsi="Times New Roman" w:cs="Times New Roman"/>
          <w:sz w:val="28"/>
          <w:szCs w:val="28"/>
        </w:rPr>
        <w:t>.0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4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.2025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), às 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>dez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horas </w:t>
      </w:r>
      <w:r w:rsidR="00975CD1">
        <w:rPr>
          <w:rFonts w:ascii="Times New Roman" w:eastAsia="Times New Roman" w:hAnsi="Times New Roman" w:cs="Times New Roman"/>
          <w:sz w:val="28"/>
          <w:szCs w:val="28"/>
        </w:rPr>
        <w:t xml:space="preserve">e trinta minutos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(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: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), no Plenário Vereador Aldemar de Aquino da Câmara Municipal de General Carneiro, Estado de Mato Grosso, sito a Avenida Rachid J. Mammed, nº 222, Centro, nesta cidade de General Carneiro-MT, sob a presidência do senhor vereador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Divino de Oliveira Santana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(PL), foi aberta a </w:t>
      </w:r>
      <w:r w:rsidR="008958F6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ª (</w:t>
      </w:r>
      <w:r w:rsidR="008958F6">
        <w:rPr>
          <w:rFonts w:ascii="Times New Roman" w:eastAsia="Times New Roman" w:hAnsi="Times New Roman" w:cs="Times New Roman"/>
          <w:sz w:val="28"/>
          <w:szCs w:val="28"/>
        </w:rPr>
        <w:t>sexta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 Sessão </w:t>
      </w:r>
      <w:r w:rsidR="009E0FEF">
        <w:rPr>
          <w:rFonts w:ascii="Times New Roman" w:eastAsia="Times New Roman" w:hAnsi="Times New Roman" w:cs="Times New Roman"/>
          <w:sz w:val="28"/>
          <w:szCs w:val="28"/>
        </w:rPr>
        <w:t>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rdinária da Câmara Municipal</w:t>
      </w:r>
      <w:r w:rsidR="004B0682" w:rsidRPr="006B3EC7">
        <w:rPr>
          <w:rFonts w:ascii="Times New Roman" w:eastAsia="Times New Roman" w:hAnsi="Times New Roman" w:cs="Times New Roman"/>
          <w:sz w:val="28"/>
          <w:szCs w:val="28"/>
        </w:rPr>
        <w:t xml:space="preserve"> com a finalidade de </w:t>
      </w:r>
      <w:r w:rsidR="00835865">
        <w:rPr>
          <w:rFonts w:ascii="Times New Roman" w:eastAsia="Times New Roman" w:hAnsi="Times New Roman" w:cs="Times New Roman"/>
          <w:sz w:val="28"/>
          <w:szCs w:val="28"/>
        </w:rPr>
        <w:t xml:space="preserve">apreciar, discutir e votar </w:t>
      </w:r>
      <w:r w:rsidR="00AE1B0C">
        <w:rPr>
          <w:rFonts w:ascii="Times New Roman" w:hAnsi="Times New Roman" w:cs="Times New Roman"/>
          <w:sz w:val="28"/>
          <w:szCs w:val="28"/>
        </w:rPr>
        <w:t>quatro</w:t>
      </w:r>
      <w:r w:rsidR="00263FC3">
        <w:rPr>
          <w:rFonts w:ascii="Times New Roman" w:hAnsi="Times New Roman" w:cs="Times New Roman"/>
          <w:sz w:val="28"/>
          <w:szCs w:val="28"/>
        </w:rPr>
        <w:t xml:space="preserve"> Projeto</w:t>
      </w:r>
      <w:r w:rsidR="006000CA">
        <w:rPr>
          <w:rFonts w:ascii="Times New Roman" w:hAnsi="Times New Roman" w:cs="Times New Roman"/>
          <w:sz w:val="28"/>
          <w:szCs w:val="28"/>
        </w:rPr>
        <w:t>s</w:t>
      </w:r>
      <w:r w:rsidR="00263FC3">
        <w:rPr>
          <w:rFonts w:ascii="Times New Roman" w:hAnsi="Times New Roman" w:cs="Times New Roman"/>
          <w:sz w:val="28"/>
          <w:szCs w:val="28"/>
        </w:rPr>
        <w:t xml:space="preserve"> de </w:t>
      </w:r>
      <w:r w:rsidR="006000CA">
        <w:rPr>
          <w:rFonts w:ascii="Times New Roman" w:hAnsi="Times New Roman" w:cs="Times New Roman"/>
          <w:sz w:val="28"/>
          <w:szCs w:val="28"/>
        </w:rPr>
        <w:t>Lei</w:t>
      </w:r>
      <w:r w:rsidR="00263FC3">
        <w:rPr>
          <w:rFonts w:ascii="Times New Roman" w:hAnsi="Times New Roman" w:cs="Times New Roman"/>
          <w:sz w:val="28"/>
          <w:szCs w:val="28"/>
        </w:rPr>
        <w:t xml:space="preserve"> de autoria do </w:t>
      </w:r>
      <w:r w:rsidR="009B02D7">
        <w:rPr>
          <w:rFonts w:ascii="Times New Roman" w:hAnsi="Times New Roman" w:cs="Times New Roman"/>
          <w:sz w:val="28"/>
          <w:szCs w:val="28"/>
        </w:rPr>
        <w:t>P</w:t>
      </w:r>
      <w:r w:rsidR="00F30002">
        <w:rPr>
          <w:rFonts w:ascii="Times New Roman" w:hAnsi="Times New Roman" w:cs="Times New Roman"/>
          <w:sz w:val="28"/>
          <w:szCs w:val="28"/>
        </w:rPr>
        <w:t xml:space="preserve">oder </w:t>
      </w:r>
      <w:r w:rsidR="009B02D7">
        <w:rPr>
          <w:rFonts w:ascii="Times New Roman" w:hAnsi="Times New Roman" w:cs="Times New Roman"/>
          <w:sz w:val="28"/>
          <w:szCs w:val="28"/>
        </w:rPr>
        <w:t>E</w:t>
      </w:r>
      <w:r w:rsidR="006000CA">
        <w:rPr>
          <w:rFonts w:ascii="Times New Roman" w:hAnsi="Times New Roman" w:cs="Times New Roman"/>
          <w:sz w:val="28"/>
          <w:szCs w:val="28"/>
        </w:rPr>
        <w:t>xecutivo</w:t>
      </w:r>
      <w:r w:rsidR="00263FC3">
        <w:rPr>
          <w:rFonts w:ascii="Times New Roman" w:hAnsi="Times New Roman" w:cs="Times New Roman"/>
          <w:sz w:val="28"/>
          <w:szCs w:val="28"/>
        </w:rPr>
        <w:t xml:space="preserve">, </w:t>
      </w:r>
      <w:r w:rsidR="009E0FEF">
        <w:rPr>
          <w:rFonts w:ascii="Times New Roman" w:hAnsi="Times New Roman" w:cs="Times New Roman"/>
          <w:sz w:val="28"/>
          <w:szCs w:val="28"/>
        </w:rPr>
        <w:t xml:space="preserve">e </w:t>
      </w:r>
      <w:r w:rsidR="00911E5B">
        <w:rPr>
          <w:rFonts w:ascii="Times New Roman" w:hAnsi="Times New Roman" w:cs="Times New Roman"/>
          <w:sz w:val="28"/>
          <w:szCs w:val="28"/>
        </w:rPr>
        <w:t>três</w:t>
      </w:r>
      <w:r w:rsidR="009E0FEF">
        <w:rPr>
          <w:rFonts w:ascii="Times New Roman" w:hAnsi="Times New Roman" w:cs="Times New Roman"/>
          <w:sz w:val="28"/>
          <w:szCs w:val="28"/>
        </w:rPr>
        <w:t xml:space="preserve"> indicações dos vereadores da C</w:t>
      </w:r>
      <w:r w:rsidR="00263FC3">
        <w:rPr>
          <w:rFonts w:ascii="Times New Roman" w:hAnsi="Times New Roman" w:cs="Times New Roman"/>
          <w:sz w:val="28"/>
          <w:szCs w:val="28"/>
        </w:rPr>
        <w:t>â</w:t>
      </w:r>
      <w:r w:rsidR="009E0FEF">
        <w:rPr>
          <w:rFonts w:ascii="Times New Roman" w:hAnsi="Times New Roman" w:cs="Times New Roman"/>
          <w:sz w:val="28"/>
          <w:szCs w:val="28"/>
        </w:rPr>
        <w:t>mara Municipal</w:t>
      </w:r>
      <w:r w:rsidR="000956F7">
        <w:rPr>
          <w:rFonts w:ascii="Times New Roman" w:hAnsi="Times New Roman" w:cs="Times New Roman"/>
          <w:sz w:val="28"/>
          <w:szCs w:val="28"/>
        </w:rPr>
        <w:t>.</w:t>
      </w:r>
      <w:r w:rsidR="009E0FEF">
        <w:rPr>
          <w:rFonts w:ascii="Times New Roman" w:hAnsi="Times New Roman" w:cs="Times New Roman"/>
          <w:sz w:val="28"/>
          <w:szCs w:val="28"/>
        </w:rPr>
        <w:t xml:space="preserve"> O</w:t>
      </w:r>
      <w:r w:rsidR="000956F7">
        <w:rPr>
          <w:rFonts w:ascii="Times New Roman" w:hAnsi="Times New Roman" w:cs="Times New Roman"/>
          <w:sz w:val="28"/>
          <w:szCs w:val="28"/>
        </w:rPr>
        <w:t xml:space="preserve">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senhor presidente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solicitou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primeir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secretári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senhor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vereador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Viviane Soares Freitas Souza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(PSB) 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>que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assum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isse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os trabalhos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 e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verificasse 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>se n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o livro de presenças há Quórum Regimental para dar prosseguimento da Sessã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o. A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Secretári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atendendo à solicitação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verificou</w:t>
      </w:r>
      <w:r w:rsidR="005A36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o livro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e constatou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 xml:space="preserve">a </w:t>
      </w:r>
      <w:r w:rsidR="00835865">
        <w:rPr>
          <w:rFonts w:ascii="Times New Roman" w:eastAsia="Times New Roman" w:hAnsi="Times New Roman" w:cs="Times New Roman"/>
          <w:sz w:val="28"/>
          <w:szCs w:val="28"/>
        </w:rPr>
        <w:t>presença</w:t>
      </w:r>
      <w:r w:rsidR="00770A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unânime dos</w:t>
      </w:r>
      <w:r w:rsidR="00770A6D">
        <w:rPr>
          <w:rFonts w:ascii="Times New Roman" w:eastAsia="Times New Roman" w:hAnsi="Times New Roman" w:cs="Times New Roman"/>
          <w:sz w:val="28"/>
          <w:szCs w:val="28"/>
        </w:rPr>
        <w:t xml:space="preserve"> vereadores</w:t>
      </w:r>
      <w:r w:rsidR="008A2A3F">
        <w:rPr>
          <w:rFonts w:ascii="Times New Roman" w:eastAsia="Times New Roman" w:hAnsi="Times New Roman" w:cs="Times New Roman"/>
          <w:sz w:val="28"/>
          <w:szCs w:val="28"/>
        </w:rPr>
        <w:t>. A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 xml:space="preserve">ssim 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 xml:space="preserve">comunicou ao Presidente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que há Quórum Regimental para a realização da presente Sessão. </w:t>
      </w:r>
      <w:r w:rsidR="005C7736" w:rsidRPr="006B3EC7">
        <w:rPr>
          <w:rFonts w:ascii="Times New Roman" w:eastAsia="Times New Roman" w:hAnsi="Times New Roman" w:cs="Times New Roman"/>
          <w:sz w:val="28"/>
          <w:szCs w:val="28"/>
        </w:rPr>
        <w:t xml:space="preserve">Prosseguindo o 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 xml:space="preserve">Vereador </w:t>
      </w:r>
      <w:r w:rsidR="005C7736" w:rsidRPr="006B3EC7">
        <w:rPr>
          <w:rFonts w:ascii="Times New Roman" w:eastAsia="Times New Roman" w:hAnsi="Times New Roman" w:cs="Times New Roman"/>
          <w:sz w:val="28"/>
          <w:szCs w:val="28"/>
        </w:rPr>
        <w:t xml:space="preserve">Presidente 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>solicitou a primeira secretária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, que fizesse a leitura da Ata da </w:t>
      </w:r>
      <w:r w:rsidR="00911E5B">
        <w:rPr>
          <w:rFonts w:ascii="Times New Roman" w:eastAsia="Times New Roman" w:hAnsi="Times New Roman" w:cs="Times New Roman"/>
          <w:sz w:val="28"/>
          <w:szCs w:val="28"/>
        </w:rPr>
        <w:t>Quinta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 Sessão 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>O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rdinária, realizada ao </w:t>
      </w:r>
      <w:r w:rsidR="00911E5B">
        <w:rPr>
          <w:rFonts w:ascii="Times New Roman" w:eastAsia="Times New Roman" w:hAnsi="Times New Roman" w:cs="Times New Roman"/>
          <w:sz w:val="28"/>
          <w:szCs w:val="28"/>
        </w:rPr>
        <w:t>décimo quinto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 xml:space="preserve"> dia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 do mês </w:t>
      </w:r>
      <w:r w:rsidR="00F30002">
        <w:rPr>
          <w:rFonts w:ascii="Times New Roman" w:eastAsia="Times New Roman" w:hAnsi="Times New Roman" w:cs="Times New Roman"/>
          <w:sz w:val="28"/>
          <w:szCs w:val="28"/>
        </w:rPr>
        <w:t xml:space="preserve">de </w:t>
      </w:r>
      <w:r w:rsidR="00911E5B">
        <w:rPr>
          <w:rFonts w:ascii="Times New Roman" w:eastAsia="Times New Roman" w:hAnsi="Times New Roman" w:cs="Times New Roman"/>
          <w:sz w:val="28"/>
          <w:szCs w:val="28"/>
        </w:rPr>
        <w:t>abril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 de dois mil e vinte e cinco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911E5B">
        <w:rPr>
          <w:rFonts w:ascii="Times New Roman" w:eastAsia="Times New Roman" w:hAnsi="Times New Roman" w:cs="Times New Roman"/>
          <w:sz w:val="28"/>
          <w:szCs w:val="28"/>
        </w:rPr>
        <w:t>15/04</w:t>
      </w:r>
      <w:r w:rsidR="00F30002">
        <w:rPr>
          <w:rFonts w:ascii="Times New Roman" w:eastAsia="Times New Roman" w:hAnsi="Times New Roman" w:cs="Times New Roman"/>
          <w:sz w:val="28"/>
          <w:szCs w:val="28"/>
        </w:rPr>
        <w:t>/2025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>)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>. Feita a leitura, o senhor presidente</w:t>
      </w:r>
      <w:r w:rsidR="000224E2" w:rsidRPr="000224E2">
        <w:rPr>
          <w:rFonts w:eastAsia="Times New Roman" w:cstheme="minorHAnsi"/>
          <w:sz w:val="28"/>
          <w:szCs w:val="28"/>
        </w:rPr>
        <w:t xml:space="preserve"> 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>encaminhou a Ata ao Soberano Plenário para apreciação, discussão e votação, e não havendo nenhuma manifestação contr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>á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>ria a Ata foi aprovada por unanimidade</w:t>
      </w:r>
      <w:r w:rsidR="000224E2" w:rsidRPr="00A446EA">
        <w:rPr>
          <w:rFonts w:eastAsia="Times New Roman" w:cstheme="minorHAnsi"/>
          <w:sz w:val="28"/>
          <w:szCs w:val="28"/>
        </w:rPr>
        <w:t>.</w:t>
      </w:r>
      <w:r w:rsidR="00F300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002">
        <w:rPr>
          <w:rFonts w:ascii="Times New Roman" w:hAnsi="Times New Roman" w:cs="Times New Roman"/>
          <w:sz w:val="28"/>
          <w:szCs w:val="28"/>
        </w:rPr>
        <w:t>Continuando</w:t>
      </w:r>
      <w:r w:rsidR="00EE569D">
        <w:rPr>
          <w:rFonts w:ascii="Times New Roman" w:hAnsi="Times New Roman" w:cs="Times New Roman"/>
          <w:sz w:val="28"/>
          <w:szCs w:val="28"/>
        </w:rPr>
        <w:t xml:space="preserve"> </w:t>
      </w:r>
      <w:r w:rsidR="009B02D7">
        <w:rPr>
          <w:rFonts w:ascii="Times New Roman" w:hAnsi="Times New Roman" w:cs="Times New Roman"/>
          <w:sz w:val="28"/>
          <w:szCs w:val="28"/>
        </w:rPr>
        <w:t>a</w:t>
      </w:r>
      <w:r w:rsidR="00D80E16">
        <w:rPr>
          <w:rFonts w:ascii="Times New Roman" w:hAnsi="Times New Roman" w:cs="Times New Roman"/>
          <w:sz w:val="28"/>
          <w:szCs w:val="28"/>
        </w:rPr>
        <w:t xml:space="preserve"> </w:t>
      </w:r>
      <w:r w:rsidR="00004DF8">
        <w:rPr>
          <w:rFonts w:ascii="Times New Roman" w:hAnsi="Times New Roman" w:cs="Times New Roman"/>
          <w:sz w:val="28"/>
          <w:szCs w:val="28"/>
        </w:rPr>
        <w:t>Quinta</w:t>
      </w:r>
      <w:r w:rsidR="00D80E16">
        <w:rPr>
          <w:rFonts w:ascii="Times New Roman" w:hAnsi="Times New Roman" w:cs="Times New Roman"/>
          <w:sz w:val="28"/>
          <w:szCs w:val="28"/>
        </w:rPr>
        <w:t xml:space="preserve"> Sessão </w:t>
      </w:r>
      <w:r w:rsidR="00DC68D3">
        <w:rPr>
          <w:rFonts w:ascii="Times New Roman" w:hAnsi="Times New Roman" w:cs="Times New Roman"/>
          <w:sz w:val="28"/>
          <w:szCs w:val="28"/>
        </w:rPr>
        <w:t>O</w:t>
      </w:r>
      <w:r w:rsidR="00D80E16">
        <w:rPr>
          <w:rFonts w:ascii="Times New Roman" w:hAnsi="Times New Roman" w:cs="Times New Roman"/>
          <w:sz w:val="28"/>
          <w:szCs w:val="28"/>
        </w:rPr>
        <w:t>rdinária</w:t>
      </w:r>
      <w:r w:rsidR="00EE569D">
        <w:rPr>
          <w:rFonts w:ascii="Times New Roman" w:hAnsi="Times New Roman" w:cs="Times New Roman"/>
          <w:sz w:val="28"/>
          <w:szCs w:val="28"/>
        </w:rPr>
        <w:t>,</w:t>
      </w:r>
      <w:r w:rsidR="00EE569D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569D" w:rsidRPr="00D80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</w:t>
      </w:r>
      <w:r w:rsidR="00EE569D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senhor presidente solicitou a primeira secret</w:t>
      </w:r>
      <w:r w:rsidR="00EE569D">
        <w:rPr>
          <w:rFonts w:ascii="Times New Roman" w:hAnsi="Times New Roman" w:cs="Times New Roman"/>
          <w:sz w:val="28"/>
          <w:szCs w:val="28"/>
        </w:rPr>
        <w:t xml:space="preserve">ária, que fizesse a leitura do Projeto de </w:t>
      </w:r>
      <w:r w:rsidR="006000CA">
        <w:rPr>
          <w:rFonts w:ascii="Times New Roman" w:hAnsi="Times New Roman" w:cs="Times New Roman"/>
          <w:sz w:val="28"/>
          <w:szCs w:val="28"/>
        </w:rPr>
        <w:t xml:space="preserve">Lei </w:t>
      </w:r>
      <w:r w:rsidR="000C3FDE">
        <w:rPr>
          <w:rFonts w:ascii="Times New Roman" w:hAnsi="Times New Roman" w:cs="Times New Roman"/>
          <w:sz w:val="28"/>
          <w:szCs w:val="28"/>
        </w:rPr>
        <w:t>n° 0</w:t>
      </w:r>
      <w:r w:rsidR="006000CA">
        <w:rPr>
          <w:rFonts w:ascii="Times New Roman" w:hAnsi="Times New Roman" w:cs="Times New Roman"/>
          <w:sz w:val="28"/>
          <w:szCs w:val="28"/>
        </w:rPr>
        <w:t>1</w:t>
      </w:r>
      <w:r w:rsidR="00911E5B">
        <w:rPr>
          <w:rFonts w:ascii="Times New Roman" w:hAnsi="Times New Roman" w:cs="Times New Roman"/>
          <w:sz w:val="28"/>
          <w:szCs w:val="28"/>
        </w:rPr>
        <w:t>7</w:t>
      </w:r>
      <w:r w:rsidR="000C3FDE">
        <w:rPr>
          <w:rFonts w:ascii="Times New Roman" w:hAnsi="Times New Roman" w:cs="Times New Roman"/>
          <w:sz w:val="28"/>
          <w:szCs w:val="28"/>
        </w:rPr>
        <w:t>/2025</w:t>
      </w:r>
      <w:r w:rsidR="00770CA0">
        <w:rPr>
          <w:rFonts w:ascii="Times New Roman" w:hAnsi="Times New Roman" w:cs="Times New Roman"/>
          <w:sz w:val="28"/>
          <w:szCs w:val="28"/>
        </w:rPr>
        <w:t>, de autoria do Poder Executivo</w:t>
      </w:r>
      <w:r w:rsidR="00EE569D">
        <w:rPr>
          <w:rFonts w:ascii="Times New Roman" w:hAnsi="Times New Roman" w:cs="Times New Roman"/>
          <w:sz w:val="28"/>
          <w:szCs w:val="28"/>
        </w:rPr>
        <w:t xml:space="preserve"> que </w:t>
      </w:r>
      <w:r w:rsidR="00911E5B" w:rsidRPr="00911E5B">
        <w:rPr>
          <w:rFonts w:ascii="Times New Roman" w:hAnsi="Times New Roman" w:cs="Times New Roman"/>
          <w:bCs/>
          <w:i/>
          <w:iCs/>
          <w:sz w:val="28"/>
          <w:szCs w:val="28"/>
        </w:rPr>
        <w:t>“DISPÕE SOBRE A POLÍTICA PÚBLICA DE ASSISTÊNCIA SOCIAL DO MUNICÍPIO DE GENERAL CARNEIRO-MT E DÁ OUTRAS PROVIDÊNCIAS, REVOGANDO DISPOSIÇÕES LEGISLATIVAS AO CONTRÁRIO</w:t>
      </w:r>
      <w:r w:rsidR="00911E5B" w:rsidRPr="00911E5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.</w:t>
      </w:r>
      <w:r w:rsidR="00911E5B" w:rsidRPr="00911E5B">
        <w:rPr>
          <w:rFonts w:ascii="Times New Roman" w:hAnsi="Times New Roman" w:cs="Times New Roman"/>
          <w:bCs/>
          <w:i/>
          <w:iCs/>
          <w:sz w:val="28"/>
          <w:szCs w:val="28"/>
        </w:rPr>
        <w:t>”</w:t>
      </w:r>
      <w:r w:rsidR="00911E5B" w:rsidRPr="005B4B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00CA">
        <w:rPr>
          <w:rFonts w:ascii="Times New Roman" w:hAnsi="Times New Roman" w:cs="Times New Roman"/>
          <w:sz w:val="28"/>
          <w:szCs w:val="28"/>
        </w:rPr>
        <w:t>Terminada a leitura, o senhor presidente comunicou que o referido Projeto de Lei recebeu pareceres favoráveis da Comissão de Constituição, Justiça e Redação (CCJR). Em seguida, colocou os pareceres</w:t>
      </w:r>
      <w:r w:rsidR="009B02D7">
        <w:rPr>
          <w:rFonts w:ascii="Times New Roman" w:hAnsi="Times New Roman" w:cs="Times New Roman"/>
          <w:sz w:val="28"/>
          <w:szCs w:val="28"/>
        </w:rPr>
        <w:t>,</w:t>
      </w:r>
      <w:r w:rsidR="006000CA">
        <w:rPr>
          <w:rFonts w:ascii="Times New Roman" w:hAnsi="Times New Roman" w:cs="Times New Roman"/>
          <w:sz w:val="28"/>
          <w:szCs w:val="28"/>
        </w:rPr>
        <w:t xml:space="preserve"> juntamente com o Projeto de Lei</w:t>
      </w:r>
      <w:r w:rsidR="009B02D7">
        <w:rPr>
          <w:rFonts w:ascii="Times New Roman" w:hAnsi="Times New Roman" w:cs="Times New Roman"/>
          <w:sz w:val="28"/>
          <w:szCs w:val="28"/>
        </w:rPr>
        <w:t>,</w:t>
      </w:r>
      <w:r w:rsidR="006000CA">
        <w:rPr>
          <w:rFonts w:ascii="Times New Roman" w:hAnsi="Times New Roman" w:cs="Times New Roman"/>
          <w:sz w:val="28"/>
          <w:szCs w:val="28"/>
        </w:rPr>
        <w:t xml:space="preserve"> para apreciação e discussão ao Soberano Plenário, e não havendo nenhuma objeção, ambos foram aprovados por unanimidade. </w:t>
      </w:r>
      <w:r w:rsidR="009B02D7">
        <w:rPr>
          <w:rFonts w:ascii="Times New Roman" w:hAnsi="Times New Roman" w:cs="Times New Roman"/>
          <w:sz w:val="28"/>
          <w:szCs w:val="28"/>
        </w:rPr>
        <w:t>Dando seguimento</w:t>
      </w:r>
      <w:r w:rsidR="006000CA">
        <w:rPr>
          <w:rFonts w:ascii="Times New Roman" w:hAnsi="Times New Roman" w:cs="Times New Roman"/>
          <w:sz w:val="28"/>
          <w:szCs w:val="28"/>
        </w:rPr>
        <w:t xml:space="preserve"> à </w:t>
      </w:r>
      <w:r w:rsidR="00C75AF2">
        <w:rPr>
          <w:rFonts w:ascii="Times New Roman" w:hAnsi="Times New Roman" w:cs="Times New Roman"/>
          <w:sz w:val="28"/>
          <w:szCs w:val="28"/>
        </w:rPr>
        <w:t>sexta</w:t>
      </w:r>
      <w:r w:rsidR="006000CA">
        <w:rPr>
          <w:rFonts w:ascii="Times New Roman" w:hAnsi="Times New Roman" w:cs="Times New Roman"/>
          <w:sz w:val="28"/>
          <w:szCs w:val="28"/>
        </w:rPr>
        <w:t xml:space="preserve"> Sessão Ordinária,</w:t>
      </w:r>
      <w:r w:rsidR="006000CA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00CA" w:rsidRPr="00D80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</w:t>
      </w:r>
      <w:r w:rsidR="006000CA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senhor presidente solicitou a primeira secret</w:t>
      </w:r>
      <w:r w:rsidR="006000CA">
        <w:rPr>
          <w:rFonts w:ascii="Times New Roman" w:hAnsi="Times New Roman" w:cs="Times New Roman"/>
          <w:sz w:val="28"/>
          <w:szCs w:val="28"/>
        </w:rPr>
        <w:t>ária, que fizesse a leitura do Projeto de Lei n° 0</w:t>
      </w:r>
      <w:r w:rsidR="00C75AF2">
        <w:rPr>
          <w:rFonts w:ascii="Times New Roman" w:hAnsi="Times New Roman" w:cs="Times New Roman"/>
          <w:sz w:val="28"/>
          <w:szCs w:val="28"/>
        </w:rPr>
        <w:t>02</w:t>
      </w:r>
      <w:r w:rsidR="006000CA">
        <w:rPr>
          <w:rFonts w:ascii="Times New Roman" w:hAnsi="Times New Roman" w:cs="Times New Roman"/>
          <w:sz w:val="28"/>
          <w:szCs w:val="28"/>
        </w:rPr>
        <w:t>/2025</w:t>
      </w:r>
      <w:r w:rsidR="00770CA0">
        <w:rPr>
          <w:rFonts w:ascii="Times New Roman" w:hAnsi="Times New Roman" w:cs="Times New Roman"/>
          <w:sz w:val="28"/>
          <w:szCs w:val="28"/>
        </w:rPr>
        <w:t>, de autoria do Poder Legislativo,</w:t>
      </w:r>
      <w:r w:rsidR="006000CA">
        <w:rPr>
          <w:rFonts w:ascii="Times New Roman" w:hAnsi="Times New Roman" w:cs="Times New Roman"/>
          <w:sz w:val="28"/>
          <w:szCs w:val="28"/>
        </w:rPr>
        <w:t xml:space="preserve"> que </w:t>
      </w:r>
      <w:r w:rsidR="00C75AF2" w:rsidRPr="00C75AF2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“AUTORIZA A CONCESSÃO DA REVISÃO GERAL ANUAL - RGA A SER APLICADA NA MESMA ÉPOCA E MESMO ÍNDICE SOBRE A REMUNERAÇÃO E SUBSÍDIOS DOS SERVIDORES PÚBLICOS (EXERCÍCIO DE 2025) NO </w:t>
      </w:r>
    </w:p>
    <w:p w14:paraId="4856AA00" w14:textId="77777777" w:rsidR="0058412C" w:rsidRDefault="0058412C" w:rsidP="00006704">
      <w:pPr>
        <w:ind w:left="-426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14:paraId="76CEBF6D" w14:textId="77777777" w:rsidR="0058412C" w:rsidRDefault="0058412C" w:rsidP="00006704">
      <w:pPr>
        <w:ind w:left="-426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14:paraId="3B66A69E" w14:textId="77777777" w:rsidR="0058412C" w:rsidRDefault="0058412C" w:rsidP="00006704">
      <w:pPr>
        <w:ind w:left="-426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14:paraId="7FF05D4D" w14:textId="07980600" w:rsidR="0058412C" w:rsidRDefault="00C75AF2" w:rsidP="0058412C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C75AF2">
        <w:rPr>
          <w:rFonts w:ascii="Times New Roman" w:hAnsi="Times New Roman" w:cs="Times New Roman"/>
          <w:bCs/>
          <w:i/>
          <w:iCs/>
          <w:sz w:val="28"/>
          <w:szCs w:val="28"/>
        </w:rPr>
        <w:t>ÂMBITO DO PODER LEGISLATIVO MUNICIPAL E DÁ OUTRAS PROVID</w:t>
      </w:r>
      <w:r w:rsidR="008A2A3F">
        <w:rPr>
          <w:rFonts w:ascii="Times New Roman" w:hAnsi="Times New Roman" w:cs="Times New Roman"/>
          <w:bCs/>
          <w:i/>
          <w:iCs/>
          <w:sz w:val="28"/>
          <w:szCs w:val="28"/>
        </w:rPr>
        <w:t>Ê</w:t>
      </w:r>
      <w:r w:rsidRPr="00C75AF2">
        <w:rPr>
          <w:rFonts w:ascii="Times New Roman" w:hAnsi="Times New Roman" w:cs="Times New Roman"/>
          <w:bCs/>
          <w:i/>
          <w:iCs/>
          <w:sz w:val="28"/>
          <w:szCs w:val="28"/>
        </w:rPr>
        <w:t>NCIAS</w:t>
      </w:r>
      <w:r w:rsidRPr="00C75AF2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.</w:t>
      </w:r>
      <w:r w:rsidRPr="00C75AF2">
        <w:rPr>
          <w:rFonts w:ascii="Times New Roman" w:hAnsi="Times New Roman" w:cs="Times New Roman"/>
          <w:bCs/>
          <w:i/>
          <w:iCs/>
          <w:sz w:val="28"/>
          <w:szCs w:val="28"/>
        </w:rPr>
        <w:t>”</w:t>
      </w:r>
      <w:r w:rsidR="006000CA" w:rsidRPr="006000CA">
        <w:rPr>
          <w:rFonts w:ascii="Times New Roman" w:hAnsi="Times New Roman" w:cs="Times New Roman"/>
          <w:sz w:val="28"/>
          <w:szCs w:val="28"/>
        </w:rPr>
        <w:t xml:space="preserve"> </w:t>
      </w:r>
      <w:r w:rsidR="006000CA">
        <w:rPr>
          <w:rFonts w:ascii="Times New Roman" w:hAnsi="Times New Roman" w:cs="Times New Roman"/>
          <w:sz w:val="28"/>
          <w:szCs w:val="28"/>
        </w:rPr>
        <w:t>Terminada a leitura, o senhor presidente comunicou que o referido Projeto de Lei recebeu pareceres favoráveis da Comissão de Constituição, Justiça e Redação (CCJR). Em seguida, colocou os pareceres</w:t>
      </w:r>
      <w:r w:rsidR="009B02D7">
        <w:rPr>
          <w:rFonts w:ascii="Times New Roman" w:hAnsi="Times New Roman" w:cs="Times New Roman"/>
          <w:sz w:val="28"/>
          <w:szCs w:val="28"/>
        </w:rPr>
        <w:t xml:space="preserve">, </w:t>
      </w:r>
      <w:r w:rsidR="006000CA">
        <w:rPr>
          <w:rFonts w:ascii="Times New Roman" w:hAnsi="Times New Roman" w:cs="Times New Roman"/>
          <w:sz w:val="28"/>
          <w:szCs w:val="28"/>
        </w:rPr>
        <w:t>juntamente com o</w:t>
      </w:r>
      <w:r w:rsidR="00317C43">
        <w:rPr>
          <w:rFonts w:ascii="Times New Roman" w:hAnsi="Times New Roman" w:cs="Times New Roman"/>
          <w:sz w:val="28"/>
          <w:szCs w:val="28"/>
        </w:rPr>
        <w:t xml:space="preserve"> </w:t>
      </w:r>
      <w:r w:rsidR="006000CA">
        <w:rPr>
          <w:rFonts w:ascii="Times New Roman" w:hAnsi="Times New Roman" w:cs="Times New Roman"/>
          <w:sz w:val="28"/>
          <w:szCs w:val="28"/>
        </w:rPr>
        <w:t>Projeto de Lei</w:t>
      </w:r>
      <w:r w:rsidR="009B02D7">
        <w:rPr>
          <w:rFonts w:ascii="Times New Roman" w:hAnsi="Times New Roman" w:cs="Times New Roman"/>
          <w:sz w:val="28"/>
          <w:szCs w:val="28"/>
        </w:rPr>
        <w:t>,</w:t>
      </w:r>
      <w:r w:rsidR="006000CA">
        <w:rPr>
          <w:rFonts w:ascii="Times New Roman" w:hAnsi="Times New Roman" w:cs="Times New Roman"/>
          <w:sz w:val="28"/>
          <w:szCs w:val="28"/>
        </w:rPr>
        <w:t xml:space="preserve"> para apreciação e discussão </w:t>
      </w:r>
      <w:r w:rsidR="009B02D7">
        <w:rPr>
          <w:rFonts w:ascii="Times New Roman" w:hAnsi="Times New Roman" w:cs="Times New Roman"/>
          <w:sz w:val="28"/>
          <w:szCs w:val="28"/>
        </w:rPr>
        <w:t xml:space="preserve">pelo </w:t>
      </w:r>
      <w:r w:rsidR="006000CA">
        <w:rPr>
          <w:rFonts w:ascii="Times New Roman" w:hAnsi="Times New Roman" w:cs="Times New Roman"/>
          <w:sz w:val="28"/>
          <w:szCs w:val="28"/>
        </w:rPr>
        <w:t>Soberano Plenário, e não havendo nenhuma objeção, ambos foram aprovados por unanimidade.</w:t>
      </w:r>
      <w:r w:rsidR="00317C43">
        <w:rPr>
          <w:rFonts w:ascii="Times New Roman" w:hAnsi="Times New Roman" w:cs="Times New Roman"/>
          <w:sz w:val="28"/>
          <w:szCs w:val="28"/>
        </w:rPr>
        <w:t xml:space="preserve"> Dando seguimento, </w:t>
      </w:r>
      <w:r w:rsidR="00317C43" w:rsidRPr="00D80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</w:t>
      </w:r>
      <w:r w:rsidR="00317C43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senhor presidente solicitou a primeira secret</w:t>
      </w:r>
      <w:r w:rsidR="00317C43">
        <w:rPr>
          <w:rFonts w:ascii="Times New Roman" w:hAnsi="Times New Roman" w:cs="Times New Roman"/>
          <w:sz w:val="28"/>
          <w:szCs w:val="28"/>
        </w:rPr>
        <w:t>ária, que fizesse a leitura do Projeto de Lei n° 00</w:t>
      </w:r>
      <w:r w:rsidR="0028133F">
        <w:rPr>
          <w:rFonts w:ascii="Times New Roman" w:hAnsi="Times New Roman" w:cs="Times New Roman"/>
          <w:sz w:val="28"/>
          <w:szCs w:val="28"/>
        </w:rPr>
        <w:t>3</w:t>
      </w:r>
      <w:r w:rsidR="00317C43">
        <w:rPr>
          <w:rFonts w:ascii="Times New Roman" w:hAnsi="Times New Roman" w:cs="Times New Roman"/>
          <w:sz w:val="28"/>
          <w:szCs w:val="28"/>
        </w:rPr>
        <w:t xml:space="preserve">/2025 </w:t>
      </w:r>
      <w:r w:rsidR="00770CA0">
        <w:rPr>
          <w:rFonts w:ascii="Times New Roman" w:hAnsi="Times New Roman" w:cs="Times New Roman"/>
          <w:sz w:val="28"/>
          <w:szCs w:val="28"/>
        </w:rPr>
        <w:t xml:space="preserve">de autoria do poder Legislativo, </w:t>
      </w:r>
      <w:r w:rsidR="00317C43">
        <w:rPr>
          <w:rFonts w:ascii="Times New Roman" w:hAnsi="Times New Roman" w:cs="Times New Roman"/>
          <w:sz w:val="28"/>
          <w:szCs w:val="28"/>
        </w:rPr>
        <w:t xml:space="preserve">que </w:t>
      </w:r>
      <w:r w:rsidR="0028133F" w:rsidRPr="0028133F">
        <w:rPr>
          <w:rFonts w:ascii="Times New Roman" w:hAnsi="Times New Roman" w:cs="Times New Roman"/>
          <w:bCs/>
          <w:i/>
          <w:iCs/>
          <w:sz w:val="28"/>
          <w:szCs w:val="28"/>
        </w:rPr>
        <w:t>“DISPÕE SOBRE DENOMINAÇÃO DA FUTURA ESCOLA MUNICIPAL NO DISTRITO DE PAREDÃO GRANDE – MT DE ESCOLA MUNICIPAL MARIA JOAQUINA CASTAÑON, E DÁ OUTRAS PROVIDÊNCIAS</w:t>
      </w:r>
      <w:r w:rsidR="0028133F" w:rsidRPr="0028133F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.</w:t>
      </w:r>
      <w:r w:rsidR="0028133F" w:rsidRPr="0028133F">
        <w:rPr>
          <w:rFonts w:ascii="Times New Roman" w:hAnsi="Times New Roman" w:cs="Times New Roman"/>
          <w:bCs/>
          <w:i/>
          <w:iCs/>
          <w:sz w:val="28"/>
          <w:szCs w:val="28"/>
        </w:rPr>
        <w:t>”</w:t>
      </w:r>
      <w:r w:rsidR="0028133F" w:rsidRPr="005B4B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17C43">
        <w:rPr>
          <w:rFonts w:ascii="Times New Roman" w:hAnsi="Times New Roman" w:cs="Times New Roman"/>
          <w:sz w:val="28"/>
          <w:szCs w:val="28"/>
        </w:rPr>
        <w:t>Terminada a leitura, o senhor presidente comunicou que o referido Projeto de Lei recebeu pareceres favoráveis da Comissão de Constituição, Justiça e Redação (CCJR). Em seguida, colocou os pareceres, juntamente com o Projeto de Lei, para apreciação e discussão pelo Soberano Plenário, e não havendo nenhuma objeção, ambos foram aprovados por unanimidade.</w:t>
      </w:r>
      <w:r w:rsidR="006000CA">
        <w:rPr>
          <w:rFonts w:ascii="Times New Roman" w:hAnsi="Times New Roman" w:cs="Times New Roman"/>
          <w:sz w:val="28"/>
          <w:szCs w:val="28"/>
        </w:rPr>
        <w:t xml:space="preserve"> </w:t>
      </w:r>
      <w:r w:rsidR="001D5613">
        <w:rPr>
          <w:rFonts w:ascii="Times New Roman" w:hAnsi="Times New Roman" w:cs="Times New Roman"/>
          <w:sz w:val="28"/>
          <w:szCs w:val="28"/>
        </w:rPr>
        <w:t xml:space="preserve">Continuando </w:t>
      </w:r>
      <w:r w:rsidR="001D5613" w:rsidRPr="00D80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</w:t>
      </w:r>
      <w:r w:rsidR="001D5613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senhor presidente solicitou a primeira secret</w:t>
      </w:r>
      <w:r w:rsidR="001D5613">
        <w:rPr>
          <w:rFonts w:ascii="Times New Roman" w:hAnsi="Times New Roman" w:cs="Times New Roman"/>
          <w:sz w:val="28"/>
          <w:szCs w:val="28"/>
        </w:rPr>
        <w:t xml:space="preserve">ária, que fizesse a leitura do Projeto de Lei n° 004/2025 de autoria do poder Legislativo que </w:t>
      </w:r>
      <w:r w:rsidR="001D5613" w:rsidRPr="001D5613">
        <w:rPr>
          <w:rFonts w:ascii="Times New Roman" w:hAnsi="Times New Roman" w:cs="Times New Roman"/>
          <w:bCs/>
          <w:i/>
          <w:iCs/>
          <w:sz w:val="28"/>
          <w:szCs w:val="28"/>
        </w:rPr>
        <w:t>“DISPÕE SOBRE A INSTITUIÇÃO DE VERBA INDENIZATÓRIA E DÁ OUTRAS PROVIDÊNCIAS</w:t>
      </w:r>
      <w:r w:rsidR="001D5613" w:rsidRPr="001D561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.</w:t>
      </w:r>
      <w:r w:rsidR="001D5613" w:rsidRPr="001D5613">
        <w:rPr>
          <w:rFonts w:ascii="Times New Roman" w:hAnsi="Times New Roman" w:cs="Times New Roman"/>
          <w:bCs/>
          <w:i/>
          <w:iCs/>
          <w:sz w:val="28"/>
          <w:szCs w:val="28"/>
        </w:rPr>
        <w:t>”</w:t>
      </w:r>
      <w:r w:rsidR="001D5613" w:rsidRPr="005B4B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5613">
        <w:rPr>
          <w:rFonts w:ascii="Times New Roman" w:hAnsi="Times New Roman" w:cs="Times New Roman"/>
          <w:sz w:val="28"/>
          <w:szCs w:val="28"/>
        </w:rPr>
        <w:t xml:space="preserve">Terminada a leitura, o senhor presidente comunicou que o referido Projeto de Lei recebeu pareceres favoráveis da Comissão de Constituição, Justiça e Redação (CCJR). Em seguida, colocou os pareceres, juntamente com o Projeto de Lei, para apreciação e discussão pelo Soberano Plenário, e não havendo nenhuma objeção, ambos foram aprovados por unanimidade. </w:t>
      </w:r>
      <w:r w:rsidR="009B02D7">
        <w:rPr>
          <w:rFonts w:ascii="Times New Roman" w:hAnsi="Times New Roman" w:cs="Times New Roman"/>
          <w:sz w:val="28"/>
          <w:szCs w:val="28"/>
        </w:rPr>
        <w:t>Logo após</w:t>
      </w:r>
      <w:r w:rsidR="002D33EB">
        <w:rPr>
          <w:rFonts w:ascii="Times New Roman" w:hAnsi="Times New Roman" w:cs="Times New Roman"/>
          <w:sz w:val="28"/>
          <w:szCs w:val="28"/>
        </w:rPr>
        <w:t xml:space="preserve">, o </w:t>
      </w:r>
      <w:r w:rsidR="002D33EB" w:rsidRPr="00E11A4A">
        <w:rPr>
          <w:rFonts w:ascii="Times New Roman" w:hAnsi="Times New Roman" w:cs="Times New Roman"/>
          <w:sz w:val="28"/>
          <w:szCs w:val="28"/>
        </w:rPr>
        <w:t>senhor presidente</w:t>
      </w:r>
      <w:r w:rsidR="004646D4">
        <w:rPr>
          <w:rFonts w:ascii="Times New Roman" w:hAnsi="Times New Roman" w:cs="Times New Roman"/>
          <w:sz w:val="28"/>
          <w:szCs w:val="28"/>
        </w:rPr>
        <w:t xml:space="preserve"> </w:t>
      </w:r>
      <w:r w:rsidR="002D33EB" w:rsidRPr="00E11A4A">
        <w:rPr>
          <w:rFonts w:ascii="Times New Roman" w:hAnsi="Times New Roman" w:cs="Times New Roman"/>
          <w:sz w:val="28"/>
          <w:szCs w:val="28"/>
        </w:rPr>
        <w:t xml:space="preserve">solicitou a primeira secretária, </w:t>
      </w:r>
      <w:r w:rsidR="002D33EB">
        <w:rPr>
          <w:rFonts w:ascii="Times New Roman" w:hAnsi="Times New Roman" w:cs="Times New Roman"/>
          <w:sz w:val="28"/>
          <w:szCs w:val="28"/>
        </w:rPr>
        <w:t>que fizesse a leitura da</w:t>
      </w:r>
      <w:r w:rsidR="00004DF8">
        <w:rPr>
          <w:rFonts w:ascii="Times New Roman" w:hAnsi="Times New Roman" w:cs="Times New Roman"/>
          <w:sz w:val="28"/>
          <w:szCs w:val="28"/>
        </w:rPr>
        <w:t xml:space="preserve"> indicação</w:t>
      </w:r>
      <w:r w:rsidR="002D33EB">
        <w:rPr>
          <w:rFonts w:ascii="Times New Roman" w:hAnsi="Times New Roman" w:cs="Times New Roman"/>
          <w:sz w:val="28"/>
          <w:szCs w:val="28"/>
        </w:rPr>
        <w:t xml:space="preserve"> nº 0</w:t>
      </w:r>
      <w:r w:rsidR="000038E6">
        <w:rPr>
          <w:rFonts w:ascii="Times New Roman" w:hAnsi="Times New Roman" w:cs="Times New Roman"/>
          <w:sz w:val="28"/>
          <w:szCs w:val="28"/>
        </w:rPr>
        <w:t xml:space="preserve">68/ </w:t>
      </w:r>
      <w:r w:rsidR="002D33EB">
        <w:rPr>
          <w:rFonts w:ascii="Times New Roman" w:hAnsi="Times New Roman" w:cs="Times New Roman"/>
          <w:sz w:val="28"/>
          <w:szCs w:val="28"/>
        </w:rPr>
        <w:t xml:space="preserve">2025 de autoria do vereador </w:t>
      </w:r>
      <w:r w:rsidR="00004DF8">
        <w:rPr>
          <w:rFonts w:ascii="Times New Roman" w:hAnsi="Times New Roman" w:cs="Times New Roman"/>
          <w:sz w:val="28"/>
          <w:szCs w:val="28"/>
        </w:rPr>
        <w:t xml:space="preserve">presidente Divino de Oliveira Santana </w:t>
      </w:r>
      <w:r w:rsidR="002D33EB">
        <w:rPr>
          <w:rFonts w:ascii="Times New Roman" w:hAnsi="Times New Roman" w:cs="Times New Roman"/>
          <w:sz w:val="28"/>
          <w:szCs w:val="28"/>
        </w:rPr>
        <w:t xml:space="preserve">que </w:t>
      </w:r>
      <w:r w:rsidR="00715238" w:rsidRPr="00074CE2"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="00715238" w:rsidRPr="00074CE2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INDICA, A NECESSIDADE DO PATROLAMENTO DAS ESTRADAS VICINAIS (RAMIFICAÇÕES DA ESTRADA PRINCIPAL), DO ASSENTAMENTO SANTA CÁSSIA, MUNICÍPIO DE GENERAL CARNEIRO – MT”.</w:t>
      </w:r>
      <w:r w:rsidR="0071523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 xml:space="preserve">Terminada a leitura, o senhor presidente colocou a indicação para apreciação e discussão ao Soberano Plenário, e não havendo nenhuma objeção, foi aprovado por unanimidade. </w:t>
      </w:r>
      <w:r w:rsidR="00860731">
        <w:rPr>
          <w:rFonts w:ascii="Times New Roman" w:hAnsi="Times New Roman" w:cs="Times New Roman"/>
          <w:sz w:val="28"/>
          <w:szCs w:val="28"/>
        </w:rPr>
        <w:t>Prosseguindo</w:t>
      </w:r>
      <w:r w:rsidR="002D33EB">
        <w:rPr>
          <w:rFonts w:ascii="Times New Roman" w:hAnsi="Times New Roman" w:cs="Times New Roman"/>
          <w:sz w:val="28"/>
          <w:szCs w:val="28"/>
        </w:rPr>
        <w:t>, o</w:t>
      </w:r>
      <w:r w:rsidR="002D33EB" w:rsidRPr="00E11A4A">
        <w:rPr>
          <w:rFonts w:ascii="Times New Roman" w:hAnsi="Times New Roman" w:cs="Times New Roman"/>
          <w:sz w:val="28"/>
          <w:szCs w:val="28"/>
        </w:rPr>
        <w:t xml:space="preserve"> presidente</w:t>
      </w:r>
      <w:r w:rsidR="009B02D7">
        <w:rPr>
          <w:rFonts w:ascii="Times New Roman" w:hAnsi="Times New Roman" w:cs="Times New Roman"/>
          <w:sz w:val="28"/>
          <w:szCs w:val="28"/>
        </w:rPr>
        <w:t xml:space="preserve"> desta Casa de Leis</w:t>
      </w:r>
      <w:r w:rsidR="002D33EB" w:rsidRPr="00E11A4A">
        <w:rPr>
          <w:rFonts w:ascii="Times New Roman" w:hAnsi="Times New Roman" w:cs="Times New Roman"/>
          <w:sz w:val="28"/>
          <w:szCs w:val="28"/>
        </w:rPr>
        <w:t xml:space="preserve"> solicitou a primeira secretária</w:t>
      </w:r>
      <w:r w:rsidR="009B02D7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que fizesse a leitura da indicação nº 0</w:t>
      </w:r>
      <w:r w:rsidR="00074CE2">
        <w:rPr>
          <w:rFonts w:ascii="Times New Roman" w:hAnsi="Times New Roman" w:cs="Times New Roman"/>
          <w:sz w:val="28"/>
          <w:szCs w:val="28"/>
        </w:rPr>
        <w:t>6</w:t>
      </w:r>
      <w:r w:rsidR="00004DF8">
        <w:rPr>
          <w:rFonts w:ascii="Times New Roman" w:hAnsi="Times New Roman" w:cs="Times New Roman"/>
          <w:sz w:val="28"/>
          <w:szCs w:val="28"/>
        </w:rPr>
        <w:t>9</w:t>
      </w:r>
      <w:r w:rsidR="002D33EB">
        <w:rPr>
          <w:rFonts w:ascii="Times New Roman" w:hAnsi="Times New Roman" w:cs="Times New Roman"/>
          <w:sz w:val="28"/>
          <w:szCs w:val="28"/>
        </w:rPr>
        <w:t>/2025 de autoria do vereador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7832F8">
        <w:rPr>
          <w:rFonts w:ascii="Times New Roman" w:hAnsi="Times New Roman" w:cs="Times New Roman"/>
          <w:sz w:val="28"/>
          <w:szCs w:val="28"/>
        </w:rPr>
        <w:t>José Salustiano de Sousa Neto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que</w:t>
      </w:r>
      <w:r w:rsidR="00735CDA">
        <w:rPr>
          <w:rFonts w:ascii="Times New Roman" w:hAnsi="Times New Roman" w:cs="Times New Roman"/>
          <w:sz w:val="28"/>
          <w:szCs w:val="28"/>
        </w:rPr>
        <w:t xml:space="preserve"> </w:t>
      </w:r>
      <w:r w:rsidR="007832F8" w:rsidRPr="000D7B8F"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="007832F8" w:rsidRPr="000D7B8F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INDICA, A NECESSIDADE DO REAJUSTE SALARIAL DOS PROFISSIONAIS DA ÁREA DA SAÚDE, NA CIDADE DE GENERAL CARNEIRO – MT E DISTRITO DE PAREDÃO GRANDE”.</w:t>
      </w:r>
      <w:r w:rsidR="007832F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 xml:space="preserve">Terminada a leitura, o senhor presidente colocou a indicação para apreciação e discussão ao Soberano Plenário, e não havendo nenhuma objeção, foi aprovado por unanimidade. </w:t>
      </w:r>
      <w:r w:rsidR="009B02D7">
        <w:rPr>
          <w:rFonts w:ascii="Times New Roman" w:hAnsi="Times New Roman" w:cs="Times New Roman"/>
          <w:sz w:val="28"/>
          <w:szCs w:val="28"/>
        </w:rPr>
        <w:t>Dando prosseguimento</w:t>
      </w:r>
      <w:r w:rsidR="00004DF8">
        <w:rPr>
          <w:rFonts w:ascii="Times New Roman" w:hAnsi="Times New Roman" w:cs="Times New Roman"/>
          <w:sz w:val="28"/>
          <w:szCs w:val="28"/>
        </w:rPr>
        <w:t xml:space="preserve">, o </w:t>
      </w:r>
      <w:r w:rsidR="00004DF8" w:rsidRPr="00E11A4A">
        <w:rPr>
          <w:rFonts w:ascii="Times New Roman" w:hAnsi="Times New Roman" w:cs="Times New Roman"/>
          <w:sz w:val="28"/>
          <w:szCs w:val="28"/>
        </w:rPr>
        <w:t>senhor presidente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004DF8" w:rsidRPr="00E11A4A">
        <w:rPr>
          <w:rFonts w:ascii="Times New Roman" w:hAnsi="Times New Roman" w:cs="Times New Roman"/>
          <w:sz w:val="28"/>
          <w:szCs w:val="28"/>
        </w:rPr>
        <w:t xml:space="preserve">solicitou a primeira secretária, </w:t>
      </w:r>
      <w:r w:rsidR="00004DF8">
        <w:rPr>
          <w:rFonts w:ascii="Times New Roman" w:hAnsi="Times New Roman" w:cs="Times New Roman"/>
          <w:sz w:val="28"/>
          <w:szCs w:val="28"/>
        </w:rPr>
        <w:t xml:space="preserve">que </w:t>
      </w:r>
    </w:p>
    <w:p w14:paraId="60D36E93" w14:textId="77777777" w:rsidR="0058412C" w:rsidRDefault="0058412C" w:rsidP="0058412C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58F1228F" w14:textId="77777777" w:rsidR="0058412C" w:rsidRDefault="0058412C" w:rsidP="0058412C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48206256" w14:textId="77777777" w:rsidR="0058412C" w:rsidRDefault="0058412C" w:rsidP="0058412C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68092820" w14:textId="238AF137" w:rsidR="00735CDA" w:rsidRDefault="00004DF8" w:rsidP="0058412C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fizesse a leitura da</w:t>
      </w:r>
      <w:r w:rsidR="003822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indicaç</w:t>
      </w:r>
      <w:r w:rsidR="0038225A">
        <w:rPr>
          <w:rFonts w:ascii="Times New Roman" w:hAnsi="Times New Roman" w:cs="Times New Roman"/>
          <w:sz w:val="28"/>
          <w:szCs w:val="28"/>
        </w:rPr>
        <w:t xml:space="preserve">ão </w:t>
      </w:r>
      <w:r w:rsidR="008340E9">
        <w:rPr>
          <w:rFonts w:ascii="Times New Roman" w:hAnsi="Times New Roman" w:cs="Times New Roman"/>
          <w:sz w:val="28"/>
          <w:szCs w:val="28"/>
        </w:rPr>
        <w:t xml:space="preserve">n° 070/2025 </w:t>
      </w:r>
      <w:r>
        <w:rPr>
          <w:rFonts w:ascii="Times New Roman" w:hAnsi="Times New Roman" w:cs="Times New Roman"/>
          <w:sz w:val="28"/>
          <w:szCs w:val="28"/>
        </w:rPr>
        <w:t>d</w:t>
      </w:r>
      <w:r w:rsidR="008A2A3F">
        <w:rPr>
          <w:rFonts w:ascii="Times New Roman" w:hAnsi="Times New Roman" w:cs="Times New Roman"/>
          <w:sz w:val="28"/>
          <w:szCs w:val="28"/>
        </w:rPr>
        <w:t>e autoria do</w:t>
      </w:r>
      <w:r>
        <w:rPr>
          <w:rFonts w:ascii="Times New Roman" w:hAnsi="Times New Roman" w:cs="Times New Roman"/>
          <w:sz w:val="28"/>
          <w:szCs w:val="28"/>
        </w:rPr>
        <w:t xml:space="preserve"> vereador </w:t>
      </w:r>
      <w:r w:rsidR="008340E9">
        <w:rPr>
          <w:rFonts w:ascii="Times New Roman" w:hAnsi="Times New Roman" w:cs="Times New Roman"/>
          <w:sz w:val="28"/>
          <w:szCs w:val="28"/>
        </w:rPr>
        <w:t>Janderson Lauro Pereira de Lacerda</w:t>
      </w:r>
      <w:r>
        <w:rPr>
          <w:rFonts w:ascii="Times New Roman" w:hAnsi="Times New Roman" w:cs="Times New Roman"/>
          <w:sz w:val="28"/>
          <w:szCs w:val="28"/>
        </w:rPr>
        <w:t xml:space="preserve"> (PL), que </w:t>
      </w:r>
      <w:r w:rsidR="006B3793">
        <w:rPr>
          <w:rFonts w:ascii="Times New Roman" w:hAnsi="Times New Roman" w:cs="Times New Roman"/>
          <w:sz w:val="28"/>
          <w:szCs w:val="28"/>
        </w:rPr>
        <w:t>“</w:t>
      </w:r>
      <w:r w:rsidR="006B3793" w:rsidRPr="006B379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 xml:space="preserve">INDICA, A NECESSIDADE DE SE CONSTRUIR PONTOS DE ESPERA COBERTOS NOS PONTOS DE EMBARQUE E DESEMBARQUE DO TRANSPORTE ESCOLAR, NA CIDADE DE GENERAL CARNEIRO </w:t>
      </w:r>
      <w:r w:rsidR="006B379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–</w:t>
      </w:r>
      <w:r w:rsidR="006B3793" w:rsidRPr="006B379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 xml:space="preserve"> MT</w:t>
      </w:r>
      <w:r w:rsidR="006B3793">
        <w:rPr>
          <w:rFonts w:ascii="Times New Roman" w:hAnsi="Times New Roman" w:cs="Times New Roman"/>
          <w:sz w:val="32"/>
          <w:szCs w:val="32"/>
        </w:rPr>
        <w:t>.”</w:t>
      </w:r>
      <w:r w:rsidRP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3D21B1">
        <w:rPr>
          <w:rFonts w:ascii="Times New Roman" w:hAnsi="Times New Roman" w:cs="Times New Roman"/>
          <w:sz w:val="28"/>
          <w:szCs w:val="28"/>
        </w:rPr>
        <w:t>Terminada a leitura, o senhor presidente colocou a</w:t>
      </w:r>
      <w:r w:rsidR="00A3403F">
        <w:rPr>
          <w:rFonts w:ascii="Times New Roman" w:hAnsi="Times New Roman" w:cs="Times New Roman"/>
          <w:sz w:val="28"/>
          <w:szCs w:val="28"/>
        </w:rPr>
        <w:t>s</w:t>
      </w:r>
      <w:r w:rsidR="003D21B1">
        <w:rPr>
          <w:rFonts w:ascii="Times New Roman" w:hAnsi="Times New Roman" w:cs="Times New Roman"/>
          <w:sz w:val="28"/>
          <w:szCs w:val="28"/>
        </w:rPr>
        <w:t xml:space="preserve"> indicaç</w:t>
      </w:r>
      <w:r w:rsidR="00A3403F">
        <w:rPr>
          <w:rFonts w:ascii="Times New Roman" w:hAnsi="Times New Roman" w:cs="Times New Roman"/>
          <w:sz w:val="28"/>
          <w:szCs w:val="28"/>
        </w:rPr>
        <w:t>ões</w:t>
      </w:r>
      <w:r w:rsidR="003D21B1">
        <w:rPr>
          <w:rFonts w:ascii="Times New Roman" w:hAnsi="Times New Roman" w:cs="Times New Roman"/>
          <w:sz w:val="28"/>
          <w:szCs w:val="28"/>
        </w:rPr>
        <w:t xml:space="preserve"> para apreciação e discussão </w:t>
      </w:r>
      <w:r w:rsidR="009B02D7">
        <w:rPr>
          <w:rFonts w:ascii="Times New Roman" w:hAnsi="Times New Roman" w:cs="Times New Roman"/>
          <w:sz w:val="28"/>
          <w:szCs w:val="28"/>
        </w:rPr>
        <w:t>pelo</w:t>
      </w:r>
      <w:r w:rsidR="003D21B1">
        <w:rPr>
          <w:rFonts w:ascii="Times New Roman" w:hAnsi="Times New Roman" w:cs="Times New Roman"/>
          <w:sz w:val="28"/>
          <w:szCs w:val="28"/>
        </w:rPr>
        <w:t xml:space="preserve"> Soberano Plenário, e não havendo nenhuma objeção, fo</w:t>
      </w:r>
      <w:r w:rsidR="00A3403F">
        <w:rPr>
          <w:rFonts w:ascii="Times New Roman" w:hAnsi="Times New Roman" w:cs="Times New Roman"/>
          <w:sz w:val="28"/>
          <w:szCs w:val="28"/>
        </w:rPr>
        <w:t xml:space="preserve">ram </w:t>
      </w:r>
      <w:r w:rsidR="003D21B1">
        <w:rPr>
          <w:rFonts w:ascii="Times New Roman" w:hAnsi="Times New Roman" w:cs="Times New Roman"/>
          <w:sz w:val="28"/>
          <w:szCs w:val="28"/>
        </w:rPr>
        <w:t>aprovad</w:t>
      </w:r>
      <w:r w:rsidR="00A3403F">
        <w:rPr>
          <w:rFonts w:ascii="Times New Roman" w:hAnsi="Times New Roman" w:cs="Times New Roman"/>
          <w:sz w:val="28"/>
          <w:szCs w:val="28"/>
        </w:rPr>
        <w:t xml:space="preserve">as </w:t>
      </w:r>
      <w:r w:rsidR="003D21B1">
        <w:rPr>
          <w:rFonts w:ascii="Times New Roman" w:hAnsi="Times New Roman" w:cs="Times New Roman"/>
          <w:sz w:val="28"/>
          <w:szCs w:val="28"/>
        </w:rPr>
        <w:t>por unanimidade.</w:t>
      </w:r>
      <w:r w:rsidR="0037193C">
        <w:rPr>
          <w:rFonts w:ascii="Times New Roman" w:hAnsi="Times New Roman" w:cs="Times New Roman"/>
          <w:sz w:val="28"/>
          <w:szCs w:val="28"/>
        </w:rPr>
        <w:t xml:space="preserve"> </w:t>
      </w:r>
      <w:r w:rsidR="003D21B1">
        <w:rPr>
          <w:rFonts w:ascii="Times New Roman" w:hAnsi="Times New Roman" w:cs="Times New Roman"/>
          <w:sz w:val="28"/>
          <w:szCs w:val="28"/>
        </w:rPr>
        <w:t>Terminada a leitura, o senhor presidente colocou a indicação para apreciação e discussão ao Soberano Plenário, e não havendo nenhuma objeção, foi aprovad</w:t>
      </w:r>
      <w:r w:rsidR="0094420F">
        <w:rPr>
          <w:rFonts w:ascii="Times New Roman" w:hAnsi="Times New Roman" w:cs="Times New Roman"/>
          <w:sz w:val="28"/>
          <w:szCs w:val="28"/>
        </w:rPr>
        <w:t>a</w:t>
      </w:r>
      <w:r w:rsidR="003D21B1">
        <w:rPr>
          <w:rFonts w:ascii="Times New Roman" w:hAnsi="Times New Roman" w:cs="Times New Roman"/>
          <w:sz w:val="28"/>
          <w:szCs w:val="28"/>
        </w:rPr>
        <w:t xml:space="preserve"> por unanimidade.</w:t>
      </w:r>
      <w:r w:rsidR="003D21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7E3B">
        <w:rPr>
          <w:rFonts w:ascii="Times New Roman" w:hAnsi="Times New Roman" w:cs="Times New Roman"/>
          <w:sz w:val="28"/>
          <w:szCs w:val="28"/>
        </w:rPr>
        <w:t>Obedecendo ao artigo 97,</w:t>
      </w:r>
      <w:r w:rsidR="00866E87">
        <w:rPr>
          <w:rFonts w:ascii="Times New Roman" w:hAnsi="Times New Roman" w:cs="Times New Roman"/>
          <w:sz w:val="28"/>
          <w:szCs w:val="28"/>
        </w:rPr>
        <w:t xml:space="preserve"> do </w:t>
      </w:r>
      <w:r w:rsidR="008A2A3F">
        <w:rPr>
          <w:rFonts w:ascii="Times New Roman" w:hAnsi="Times New Roman" w:cs="Times New Roman"/>
          <w:sz w:val="28"/>
          <w:szCs w:val="28"/>
        </w:rPr>
        <w:t>R</w:t>
      </w:r>
      <w:r w:rsidR="00866E87">
        <w:rPr>
          <w:rFonts w:ascii="Times New Roman" w:hAnsi="Times New Roman" w:cs="Times New Roman"/>
          <w:sz w:val="28"/>
          <w:szCs w:val="28"/>
        </w:rPr>
        <w:t xml:space="preserve">egimento </w:t>
      </w:r>
      <w:r w:rsidR="008A2A3F">
        <w:rPr>
          <w:rFonts w:ascii="Times New Roman" w:hAnsi="Times New Roman" w:cs="Times New Roman"/>
          <w:sz w:val="28"/>
          <w:szCs w:val="28"/>
        </w:rPr>
        <w:t>I</w:t>
      </w:r>
      <w:r w:rsidR="00866E87">
        <w:rPr>
          <w:rFonts w:ascii="Times New Roman" w:hAnsi="Times New Roman" w:cs="Times New Roman"/>
          <w:sz w:val="28"/>
          <w:szCs w:val="28"/>
        </w:rPr>
        <w:t xml:space="preserve">nterno desta </w:t>
      </w:r>
      <w:r w:rsidR="00964BDD">
        <w:rPr>
          <w:rFonts w:ascii="Times New Roman" w:hAnsi="Times New Roman" w:cs="Times New Roman"/>
          <w:sz w:val="28"/>
          <w:szCs w:val="28"/>
        </w:rPr>
        <w:t xml:space="preserve">augusta </w:t>
      </w:r>
      <w:r w:rsidR="008A2A3F">
        <w:rPr>
          <w:rFonts w:ascii="Times New Roman" w:hAnsi="Times New Roman" w:cs="Times New Roman"/>
          <w:sz w:val="28"/>
          <w:szCs w:val="28"/>
        </w:rPr>
        <w:t>C</w:t>
      </w:r>
      <w:r w:rsidR="00866E87">
        <w:rPr>
          <w:rFonts w:ascii="Times New Roman" w:hAnsi="Times New Roman" w:cs="Times New Roman"/>
          <w:sz w:val="28"/>
          <w:szCs w:val="28"/>
        </w:rPr>
        <w:t>asa de Leis, o presidente Divino de Oliveira Santana (PSB), colocou a tribuna livre aos munícipes presentes,</w:t>
      </w:r>
      <w:r w:rsidR="00735CDA">
        <w:rPr>
          <w:rFonts w:ascii="Times New Roman" w:hAnsi="Times New Roman" w:cs="Times New Roman"/>
          <w:sz w:val="28"/>
          <w:szCs w:val="28"/>
        </w:rPr>
        <w:t xml:space="preserve"> </w:t>
      </w:r>
      <w:r w:rsidR="008372A7">
        <w:rPr>
          <w:rFonts w:ascii="Times New Roman" w:hAnsi="Times New Roman" w:cs="Times New Roman"/>
          <w:sz w:val="28"/>
          <w:szCs w:val="28"/>
        </w:rPr>
        <w:t>havendo a participação</w:t>
      </w:r>
      <w:r w:rsidR="00FB76F8">
        <w:rPr>
          <w:rFonts w:ascii="Times New Roman" w:hAnsi="Times New Roman" w:cs="Times New Roman"/>
          <w:sz w:val="28"/>
          <w:szCs w:val="28"/>
        </w:rPr>
        <w:t xml:space="preserve"> </w:t>
      </w:r>
      <w:r w:rsidR="002007CA">
        <w:rPr>
          <w:rFonts w:ascii="Times New Roman" w:hAnsi="Times New Roman" w:cs="Times New Roman"/>
          <w:sz w:val="28"/>
          <w:szCs w:val="28"/>
        </w:rPr>
        <w:t xml:space="preserve">do senhor </w:t>
      </w:r>
      <w:r w:rsidR="00720F2C">
        <w:rPr>
          <w:rFonts w:ascii="Times New Roman" w:hAnsi="Times New Roman" w:cs="Times New Roman"/>
          <w:sz w:val="28"/>
          <w:szCs w:val="28"/>
        </w:rPr>
        <w:t>Hélio de Abreu Casta</w:t>
      </w:r>
      <w:r w:rsidR="008A2A3F">
        <w:rPr>
          <w:rFonts w:ascii="Times New Roman" w:hAnsi="Times New Roman" w:cs="Times New Roman"/>
          <w:sz w:val="28"/>
          <w:szCs w:val="28"/>
        </w:rPr>
        <w:t>ñ</w:t>
      </w:r>
      <w:r w:rsidR="003C5680">
        <w:rPr>
          <w:rFonts w:ascii="Times New Roman" w:hAnsi="Times New Roman" w:cs="Times New Roman"/>
          <w:sz w:val="28"/>
          <w:szCs w:val="28"/>
        </w:rPr>
        <w:t>on</w:t>
      </w:r>
      <w:r w:rsidR="001826F6">
        <w:rPr>
          <w:rFonts w:ascii="Times New Roman" w:hAnsi="Times New Roman" w:cs="Times New Roman"/>
          <w:sz w:val="28"/>
          <w:szCs w:val="28"/>
        </w:rPr>
        <w:t xml:space="preserve"> que</w:t>
      </w:r>
      <w:r w:rsidR="008A2A3F">
        <w:rPr>
          <w:rFonts w:ascii="Times New Roman" w:hAnsi="Times New Roman" w:cs="Times New Roman"/>
          <w:sz w:val="28"/>
          <w:szCs w:val="28"/>
        </w:rPr>
        <w:t>,</w:t>
      </w:r>
      <w:r w:rsidR="001826F6">
        <w:rPr>
          <w:rFonts w:ascii="Times New Roman" w:hAnsi="Times New Roman" w:cs="Times New Roman"/>
          <w:sz w:val="28"/>
          <w:szCs w:val="28"/>
        </w:rPr>
        <w:t xml:space="preserve"> sendo filho d</w:t>
      </w:r>
      <w:r w:rsidR="00D944C9">
        <w:rPr>
          <w:rFonts w:ascii="Times New Roman" w:hAnsi="Times New Roman" w:cs="Times New Roman"/>
          <w:sz w:val="28"/>
          <w:szCs w:val="28"/>
        </w:rPr>
        <w:t>e dona Maria Joaquina Casta</w:t>
      </w:r>
      <w:r w:rsidR="008A2A3F">
        <w:rPr>
          <w:rFonts w:ascii="Times New Roman" w:hAnsi="Times New Roman" w:cs="Times New Roman"/>
          <w:sz w:val="28"/>
          <w:szCs w:val="28"/>
        </w:rPr>
        <w:t>ñ</w:t>
      </w:r>
      <w:r w:rsidR="00D944C9">
        <w:rPr>
          <w:rFonts w:ascii="Times New Roman" w:hAnsi="Times New Roman" w:cs="Times New Roman"/>
          <w:sz w:val="28"/>
          <w:szCs w:val="28"/>
        </w:rPr>
        <w:t>on</w:t>
      </w:r>
      <w:r w:rsidR="008A2A3F">
        <w:rPr>
          <w:rFonts w:ascii="Times New Roman" w:hAnsi="Times New Roman" w:cs="Times New Roman"/>
          <w:sz w:val="28"/>
          <w:szCs w:val="28"/>
        </w:rPr>
        <w:t xml:space="preserve">, </w:t>
      </w:r>
      <w:r w:rsidR="00D944C9">
        <w:rPr>
          <w:rFonts w:ascii="Times New Roman" w:hAnsi="Times New Roman" w:cs="Times New Roman"/>
          <w:sz w:val="28"/>
          <w:szCs w:val="28"/>
        </w:rPr>
        <w:t>agradece</w:t>
      </w:r>
      <w:r w:rsidR="008A2A3F">
        <w:rPr>
          <w:rFonts w:ascii="Times New Roman" w:hAnsi="Times New Roman" w:cs="Times New Roman"/>
          <w:sz w:val="28"/>
          <w:szCs w:val="28"/>
        </w:rPr>
        <w:t>u</w:t>
      </w:r>
      <w:r w:rsidR="00D944C9">
        <w:rPr>
          <w:rFonts w:ascii="Times New Roman" w:hAnsi="Times New Roman" w:cs="Times New Roman"/>
          <w:sz w:val="28"/>
          <w:szCs w:val="28"/>
        </w:rPr>
        <w:t xml:space="preserve"> a aprovação do projeto de lei que homenageará sua mãe</w:t>
      </w:r>
      <w:r w:rsidR="00EA3961">
        <w:rPr>
          <w:rFonts w:ascii="Times New Roman" w:hAnsi="Times New Roman" w:cs="Times New Roman"/>
          <w:sz w:val="28"/>
          <w:szCs w:val="28"/>
        </w:rPr>
        <w:t xml:space="preserve"> </w:t>
      </w:r>
      <w:r w:rsidR="00160E63">
        <w:rPr>
          <w:rFonts w:ascii="Times New Roman" w:hAnsi="Times New Roman" w:cs="Times New Roman"/>
          <w:sz w:val="28"/>
          <w:szCs w:val="28"/>
        </w:rPr>
        <w:t xml:space="preserve">no distrito de Paredão Grande, atribuindo seu nome à </w:t>
      </w:r>
      <w:r w:rsidR="00610618">
        <w:rPr>
          <w:rFonts w:ascii="Times New Roman" w:hAnsi="Times New Roman" w:cs="Times New Roman"/>
          <w:sz w:val="28"/>
          <w:szCs w:val="28"/>
        </w:rPr>
        <w:t xml:space="preserve">futura </w:t>
      </w:r>
      <w:r w:rsidR="00160E63">
        <w:rPr>
          <w:rFonts w:ascii="Times New Roman" w:hAnsi="Times New Roman" w:cs="Times New Roman"/>
          <w:sz w:val="28"/>
          <w:szCs w:val="28"/>
        </w:rPr>
        <w:t>escola municipal</w:t>
      </w:r>
      <w:r w:rsidR="008A2A3F">
        <w:rPr>
          <w:rFonts w:ascii="Times New Roman" w:hAnsi="Times New Roman" w:cs="Times New Roman"/>
          <w:sz w:val="28"/>
          <w:szCs w:val="28"/>
        </w:rPr>
        <w:t>. Destacou</w:t>
      </w:r>
      <w:r w:rsidR="00411198">
        <w:rPr>
          <w:rFonts w:ascii="Times New Roman" w:hAnsi="Times New Roman" w:cs="Times New Roman"/>
          <w:sz w:val="28"/>
          <w:szCs w:val="28"/>
        </w:rPr>
        <w:t xml:space="preserve"> a importância da sua mãe que foi uma pioneira do distrito</w:t>
      </w:r>
      <w:r w:rsidR="00551B92">
        <w:rPr>
          <w:rFonts w:ascii="Times New Roman" w:hAnsi="Times New Roman" w:cs="Times New Roman"/>
          <w:sz w:val="28"/>
          <w:szCs w:val="28"/>
        </w:rPr>
        <w:t xml:space="preserve"> e viveu uma vida honrosa ao lado de sua família e amigos, sendo uma pessoa </w:t>
      </w:r>
      <w:r w:rsidR="00E20C6E">
        <w:rPr>
          <w:rFonts w:ascii="Times New Roman" w:hAnsi="Times New Roman" w:cs="Times New Roman"/>
          <w:sz w:val="28"/>
          <w:szCs w:val="28"/>
        </w:rPr>
        <w:t>forte na fé e justa</w:t>
      </w:r>
      <w:r w:rsidR="005B2CAE">
        <w:rPr>
          <w:rFonts w:ascii="Times New Roman" w:hAnsi="Times New Roman" w:cs="Times New Roman"/>
          <w:sz w:val="28"/>
          <w:szCs w:val="28"/>
        </w:rPr>
        <w:t>.</w:t>
      </w:r>
      <w:r w:rsidR="0094420F">
        <w:rPr>
          <w:rFonts w:ascii="Times New Roman" w:hAnsi="Times New Roman" w:cs="Times New Roman"/>
          <w:sz w:val="28"/>
          <w:szCs w:val="28"/>
        </w:rPr>
        <w:t xml:space="preserve"> Lo</w:t>
      </w:r>
      <w:r w:rsidR="008372A7">
        <w:rPr>
          <w:rFonts w:ascii="Times New Roman" w:hAnsi="Times New Roman" w:cs="Times New Roman"/>
          <w:sz w:val="28"/>
          <w:szCs w:val="28"/>
        </w:rPr>
        <w:t>go após</w:t>
      </w:r>
      <w:r w:rsidR="0094420F">
        <w:rPr>
          <w:rFonts w:ascii="Times New Roman" w:hAnsi="Times New Roman" w:cs="Times New Roman"/>
          <w:sz w:val="28"/>
          <w:szCs w:val="28"/>
        </w:rPr>
        <w:t>,</w:t>
      </w:r>
      <w:r w:rsidR="008372A7">
        <w:rPr>
          <w:rFonts w:ascii="Times New Roman" w:hAnsi="Times New Roman" w:cs="Times New Roman"/>
          <w:sz w:val="28"/>
          <w:szCs w:val="28"/>
        </w:rPr>
        <w:t xml:space="preserve"> </w:t>
      </w:r>
      <w:r w:rsidR="00866E87">
        <w:rPr>
          <w:rFonts w:ascii="Times New Roman" w:hAnsi="Times New Roman" w:cs="Times New Roman"/>
          <w:sz w:val="28"/>
          <w:szCs w:val="28"/>
        </w:rPr>
        <w:t>obedecendo o artigo 97,</w:t>
      </w:r>
      <w:r w:rsidR="00EB7E3B">
        <w:rPr>
          <w:rFonts w:ascii="Times New Roman" w:hAnsi="Times New Roman" w:cs="Times New Roman"/>
          <w:sz w:val="28"/>
          <w:szCs w:val="28"/>
        </w:rPr>
        <w:t xml:space="preserve"> parágrafo 2° do</w:t>
      </w:r>
      <w:r w:rsidR="0094420F">
        <w:rPr>
          <w:rFonts w:ascii="Times New Roman" w:hAnsi="Times New Roman" w:cs="Times New Roman"/>
          <w:sz w:val="28"/>
          <w:szCs w:val="28"/>
        </w:rPr>
        <w:t xml:space="preserve"> R</w:t>
      </w:r>
      <w:r w:rsidR="00EB7E3B">
        <w:rPr>
          <w:rFonts w:ascii="Times New Roman" w:hAnsi="Times New Roman" w:cs="Times New Roman"/>
          <w:sz w:val="28"/>
          <w:szCs w:val="28"/>
        </w:rPr>
        <w:t xml:space="preserve">egimento </w:t>
      </w:r>
      <w:r w:rsidR="0094420F">
        <w:rPr>
          <w:rFonts w:ascii="Times New Roman" w:hAnsi="Times New Roman" w:cs="Times New Roman"/>
          <w:sz w:val="28"/>
          <w:szCs w:val="28"/>
        </w:rPr>
        <w:t>I</w:t>
      </w:r>
      <w:r w:rsidR="00EB7E3B">
        <w:rPr>
          <w:rFonts w:ascii="Times New Roman" w:hAnsi="Times New Roman" w:cs="Times New Roman"/>
          <w:sz w:val="28"/>
          <w:szCs w:val="28"/>
        </w:rPr>
        <w:t xml:space="preserve">nterno desta </w:t>
      </w:r>
      <w:r w:rsidR="0094420F">
        <w:rPr>
          <w:rFonts w:ascii="Times New Roman" w:hAnsi="Times New Roman" w:cs="Times New Roman"/>
          <w:sz w:val="28"/>
          <w:szCs w:val="28"/>
        </w:rPr>
        <w:t>C</w:t>
      </w:r>
      <w:r w:rsidR="00EB7E3B">
        <w:rPr>
          <w:rFonts w:ascii="Times New Roman" w:hAnsi="Times New Roman" w:cs="Times New Roman"/>
          <w:sz w:val="28"/>
          <w:szCs w:val="28"/>
        </w:rPr>
        <w:t xml:space="preserve">asa de Leis, o </w:t>
      </w:r>
      <w:r w:rsidR="0094420F">
        <w:rPr>
          <w:rFonts w:ascii="Times New Roman" w:hAnsi="Times New Roman" w:cs="Times New Roman"/>
          <w:sz w:val="28"/>
          <w:szCs w:val="28"/>
        </w:rPr>
        <w:t xml:space="preserve">Douto </w:t>
      </w:r>
      <w:r w:rsidR="00EB7E3B">
        <w:rPr>
          <w:rFonts w:ascii="Times New Roman" w:hAnsi="Times New Roman" w:cs="Times New Roman"/>
          <w:sz w:val="28"/>
          <w:szCs w:val="28"/>
        </w:rPr>
        <w:t>presidente</w:t>
      </w:r>
      <w:r w:rsidR="00C337C7">
        <w:rPr>
          <w:rFonts w:ascii="Times New Roman" w:hAnsi="Times New Roman" w:cs="Times New Roman"/>
          <w:sz w:val="28"/>
          <w:szCs w:val="28"/>
        </w:rPr>
        <w:t xml:space="preserve">, </w:t>
      </w:r>
      <w:r w:rsidR="00EB7E3B">
        <w:rPr>
          <w:rFonts w:ascii="Times New Roman" w:hAnsi="Times New Roman" w:cs="Times New Roman"/>
          <w:sz w:val="28"/>
          <w:szCs w:val="28"/>
        </w:rPr>
        <w:t>colocou a tribuna livre aos vereadores</w:t>
      </w:r>
      <w:r w:rsidR="008372A7">
        <w:rPr>
          <w:rFonts w:ascii="Times New Roman" w:hAnsi="Times New Roman" w:cs="Times New Roman"/>
          <w:sz w:val="28"/>
          <w:szCs w:val="28"/>
        </w:rPr>
        <w:t>, havendo</w:t>
      </w:r>
      <w:r w:rsidR="00974B2B">
        <w:rPr>
          <w:rFonts w:ascii="Times New Roman" w:hAnsi="Times New Roman" w:cs="Times New Roman"/>
          <w:sz w:val="28"/>
          <w:szCs w:val="28"/>
        </w:rPr>
        <w:t xml:space="preserve"> então o </w:t>
      </w:r>
      <w:r w:rsidR="00974B2B" w:rsidRPr="00FC729F">
        <w:rPr>
          <w:rFonts w:ascii="Times New Roman" w:hAnsi="Times New Roman" w:cs="Times New Roman"/>
          <w:sz w:val="28"/>
          <w:szCs w:val="28"/>
        </w:rPr>
        <w:t xml:space="preserve">vereador </w:t>
      </w:r>
      <w:r w:rsidR="007A02F1">
        <w:rPr>
          <w:rFonts w:ascii="Times New Roman" w:eastAsia="Times New Roman" w:hAnsi="Times New Roman" w:cs="Times New Roman"/>
          <w:sz w:val="28"/>
          <w:szCs w:val="28"/>
        </w:rPr>
        <w:t>Renan Reis de Sousa</w:t>
      </w:r>
      <w:r w:rsidR="001D5F9D">
        <w:rPr>
          <w:rFonts w:ascii="Times New Roman" w:eastAsia="Times New Roman" w:hAnsi="Times New Roman" w:cs="Times New Roman"/>
          <w:sz w:val="28"/>
          <w:szCs w:val="28"/>
        </w:rPr>
        <w:t xml:space="preserve"> Carneiro Leão</w:t>
      </w:r>
      <w:r w:rsidR="009442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72A7" w:rsidRPr="00FC729F">
        <w:rPr>
          <w:rFonts w:ascii="Times New Roman" w:hAnsi="Times New Roman" w:cs="Times New Roman"/>
          <w:sz w:val="28"/>
          <w:szCs w:val="28"/>
        </w:rPr>
        <w:t>que f</w:t>
      </w:r>
      <w:r w:rsidR="00974B2B" w:rsidRPr="00FC729F">
        <w:rPr>
          <w:rFonts w:ascii="Times New Roman" w:hAnsi="Times New Roman" w:cs="Times New Roman"/>
          <w:sz w:val="28"/>
          <w:szCs w:val="28"/>
        </w:rPr>
        <w:t>ez</w:t>
      </w:r>
      <w:r w:rsidR="008372A7" w:rsidRPr="00FC729F">
        <w:rPr>
          <w:rFonts w:ascii="Times New Roman" w:hAnsi="Times New Roman" w:cs="Times New Roman"/>
          <w:sz w:val="28"/>
          <w:szCs w:val="28"/>
        </w:rPr>
        <w:t xml:space="preserve"> o uso da tribuna,</w:t>
      </w:r>
      <w:r w:rsidR="00974B2B" w:rsidRPr="00FC729F">
        <w:rPr>
          <w:rFonts w:ascii="Times New Roman" w:hAnsi="Times New Roman" w:cs="Times New Roman"/>
          <w:sz w:val="28"/>
          <w:szCs w:val="28"/>
        </w:rPr>
        <w:t xml:space="preserve"> </w:t>
      </w:r>
      <w:r w:rsidR="009912FF">
        <w:rPr>
          <w:rFonts w:ascii="Times New Roman" w:hAnsi="Times New Roman" w:cs="Times New Roman"/>
          <w:sz w:val="28"/>
          <w:szCs w:val="28"/>
        </w:rPr>
        <w:t xml:space="preserve">onde agradeceu a </w:t>
      </w:r>
      <w:r w:rsidR="00DA410F">
        <w:rPr>
          <w:rFonts w:ascii="Times New Roman" w:hAnsi="Times New Roman" w:cs="Times New Roman"/>
          <w:sz w:val="28"/>
          <w:szCs w:val="28"/>
        </w:rPr>
        <w:t xml:space="preserve">aprovação por unanimidade do Projeto de Lei proposto por ele para a nomeação com o nome da senhora </w:t>
      </w:r>
      <w:r w:rsidR="00996273">
        <w:rPr>
          <w:rFonts w:ascii="Times New Roman" w:hAnsi="Times New Roman" w:cs="Times New Roman"/>
          <w:sz w:val="28"/>
          <w:szCs w:val="28"/>
        </w:rPr>
        <w:t xml:space="preserve">Maria </w:t>
      </w:r>
      <w:r w:rsidR="00DA410F">
        <w:rPr>
          <w:rFonts w:ascii="Times New Roman" w:hAnsi="Times New Roman" w:cs="Times New Roman"/>
          <w:sz w:val="28"/>
          <w:szCs w:val="28"/>
        </w:rPr>
        <w:t>Joaquina</w:t>
      </w:r>
      <w:r w:rsidR="00996273">
        <w:rPr>
          <w:rFonts w:ascii="Times New Roman" w:hAnsi="Times New Roman" w:cs="Times New Roman"/>
          <w:sz w:val="28"/>
          <w:szCs w:val="28"/>
        </w:rPr>
        <w:t xml:space="preserve"> Casta</w:t>
      </w:r>
      <w:r w:rsidR="008A2A3F">
        <w:rPr>
          <w:rFonts w:ascii="Times New Roman" w:hAnsi="Times New Roman" w:cs="Times New Roman"/>
          <w:sz w:val="28"/>
          <w:szCs w:val="28"/>
        </w:rPr>
        <w:t>ñ</w:t>
      </w:r>
      <w:r w:rsidR="00996273">
        <w:rPr>
          <w:rFonts w:ascii="Times New Roman" w:hAnsi="Times New Roman" w:cs="Times New Roman"/>
          <w:sz w:val="28"/>
          <w:szCs w:val="28"/>
        </w:rPr>
        <w:t xml:space="preserve">on na futura escola do distrito </w:t>
      </w:r>
      <w:r w:rsidR="000C41B0">
        <w:rPr>
          <w:rFonts w:ascii="Times New Roman" w:hAnsi="Times New Roman" w:cs="Times New Roman"/>
          <w:sz w:val="28"/>
          <w:szCs w:val="28"/>
        </w:rPr>
        <w:t>de Paredão Grande</w:t>
      </w:r>
      <w:r w:rsidR="008A2A3F">
        <w:rPr>
          <w:rFonts w:ascii="Times New Roman" w:hAnsi="Times New Roman" w:cs="Times New Roman"/>
          <w:sz w:val="28"/>
          <w:szCs w:val="28"/>
        </w:rPr>
        <w:t xml:space="preserve">. Logo após, a Sra, Vereadora Viviane Soares Freitas Souza também fez uso da palavra onde, muito emocionada, disse que era amiga da Dona Maria Joaquina e que a mesma era uma pessoa de um coração bondoso, de poucas palavras mas também muito sincera e direta. Por fim, o vereador Presidente fez uso da palavra para </w:t>
      </w:r>
      <w:r w:rsidR="00B70320">
        <w:rPr>
          <w:rFonts w:ascii="Times New Roman" w:hAnsi="Times New Roman" w:cs="Times New Roman"/>
          <w:sz w:val="28"/>
          <w:szCs w:val="28"/>
        </w:rPr>
        <w:t>externar condolências aos dois filhos da Dona Maria Joaquina que estavam presentes na sessão e relatou que também perdeu sua mãe recentemente e que é uma dor imensurável. Assim, após uso da Tribuna</w:t>
      </w:r>
      <w:r w:rsidR="0058412C">
        <w:rPr>
          <w:rFonts w:ascii="Times New Roman" w:hAnsi="Times New Roman" w:cs="Times New Roman"/>
          <w:sz w:val="28"/>
          <w:szCs w:val="28"/>
        </w:rPr>
        <w:t xml:space="preserve">, </w:t>
      </w:r>
      <w:r w:rsidR="00F36F54">
        <w:rPr>
          <w:rFonts w:ascii="Times New Roman" w:hAnsi="Times New Roman" w:cs="Times New Roman"/>
          <w:sz w:val="28"/>
          <w:szCs w:val="28"/>
        </w:rPr>
        <w:t>o vereador presidente Divino de Oliveira Santana (PL)</w:t>
      </w:r>
      <w:r w:rsidR="00F36F54" w:rsidRPr="00282448">
        <w:rPr>
          <w:rFonts w:ascii="Times New Roman" w:hAnsi="Times New Roman" w:cs="Times New Roman"/>
          <w:sz w:val="28"/>
          <w:szCs w:val="28"/>
        </w:rPr>
        <w:t xml:space="preserve"> declarou encerrada a presente Sessão. </w:t>
      </w:r>
    </w:p>
    <w:p w14:paraId="48DB2E6A" w14:textId="77777777" w:rsidR="00F36F54" w:rsidRPr="00E85E99" w:rsidRDefault="00F36F54" w:rsidP="00F36F54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170EECF2" w14:textId="28308FF1" w:rsidR="00E85E99" w:rsidRDefault="005C6CBF" w:rsidP="00F205E7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1D6F">
        <w:rPr>
          <w:rFonts w:ascii="Times New Roman" w:eastAsia="Times New Roman" w:hAnsi="Times New Roman" w:cs="Times New Roman"/>
          <w:sz w:val="28"/>
          <w:szCs w:val="28"/>
        </w:rPr>
        <w:t xml:space="preserve">Plenário Vereador Aldemar de Aquino da Câmara Municipal de General Carneiro, Estado de Mato Grosso, em </w:t>
      </w:r>
      <w:r w:rsidR="0058412C">
        <w:rPr>
          <w:rFonts w:ascii="Times New Roman" w:eastAsia="Times New Roman" w:hAnsi="Times New Roman" w:cs="Times New Roman"/>
          <w:sz w:val="28"/>
          <w:szCs w:val="28"/>
        </w:rPr>
        <w:t>30</w:t>
      </w:r>
      <w:r w:rsidR="00964B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71FE" w:rsidRPr="00791D6F">
        <w:rPr>
          <w:rFonts w:ascii="Times New Roman" w:eastAsia="Times New Roman" w:hAnsi="Times New Roman" w:cs="Times New Roman"/>
          <w:sz w:val="28"/>
          <w:szCs w:val="28"/>
        </w:rPr>
        <w:t xml:space="preserve">de </w:t>
      </w:r>
      <w:r w:rsidR="00217ABD">
        <w:rPr>
          <w:rFonts w:ascii="Times New Roman" w:eastAsia="Times New Roman" w:hAnsi="Times New Roman" w:cs="Times New Roman"/>
          <w:sz w:val="28"/>
          <w:szCs w:val="28"/>
        </w:rPr>
        <w:t>abril</w:t>
      </w:r>
      <w:r w:rsidR="00EA71FE" w:rsidRPr="00791D6F">
        <w:rPr>
          <w:rFonts w:ascii="Times New Roman" w:eastAsia="Times New Roman" w:hAnsi="Times New Roman" w:cs="Times New Roman"/>
          <w:sz w:val="28"/>
          <w:szCs w:val="28"/>
        </w:rPr>
        <w:t xml:space="preserve"> de 2025</w:t>
      </w:r>
      <w:r w:rsidRPr="00791D6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17B7A261" w14:textId="7ADD2ED6" w:rsidR="00975CD1" w:rsidRDefault="00975CD1" w:rsidP="0058412C">
      <w:pPr>
        <w:tabs>
          <w:tab w:val="left" w:pos="1134"/>
        </w:tabs>
        <w:spacing w:after="0" w:line="240" w:lineRule="auto"/>
        <w:ind w:right="-427"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14:paraId="125AD283" w14:textId="77777777" w:rsidR="00975CD1" w:rsidRPr="00791D6F" w:rsidRDefault="00975CD1" w:rsidP="00A446EA">
      <w:pPr>
        <w:tabs>
          <w:tab w:val="left" w:pos="1134"/>
        </w:tabs>
        <w:spacing w:after="0" w:line="240" w:lineRule="auto"/>
        <w:ind w:left="-426" w:right="-427"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14:paraId="5444C2BE" w14:textId="271BBA9C" w:rsidR="00AD503C" w:rsidRDefault="00A446EA" w:rsidP="00975CD1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___________________________________________________________________________    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 xml:space="preserve">DIVINO DE OLIVEIRA SANTANA 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- Vereador/Presidente (PL)</w:t>
      </w:r>
    </w:p>
    <w:p w14:paraId="1340389F" w14:textId="02FCC4E8" w:rsidR="00770A6D" w:rsidRPr="00791D6F" w:rsidRDefault="00A446EA" w:rsidP="006000C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lastRenderedPageBreak/>
        <w:t>___________________________________________________________________________ ADMILSON VICENTE PEREIRA - Vereador/Vice-Presidente (PSB)</w:t>
      </w:r>
    </w:p>
    <w:p w14:paraId="24D77D7E" w14:textId="77777777" w:rsidR="00EA71FE" w:rsidRPr="00791D6F" w:rsidRDefault="00A446EA" w:rsidP="00A446EA">
      <w:pPr>
        <w:ind w:left="-426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</w:t>
      </w:r>
    </w:p>
    <w:p w14:paraId="04099994" w14:textId="37DD7F7A" w:rsidR="00A446EA" w:rsidRPr="00791D6F" w:rsidRDefault="00EA71FE" w:rsidP="00A446EA">
      <w:pPr>
        <w:ind w:left="-426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VIVIANE SOARES FREITAS SOUZA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Vereador/Primeiro Secretario (PSB)</w:t>
      </w:r>
    </w:p>
    <w:p w14:paraId="5D84FEEB" w14:textId="77777777" w:rsidR="00EA71FE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_________________________________________________________________________      </w:t>
      </w:r>
    </w:p>
    <w:p w14:paraId="551C703F" w14:textId="35B82FD6" w:rsidR="00770A6D" w:rsidRPr="00791D6F" w:rsidRDefault="00EA71FE" w:rsidP="00770A6D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RENAN REIS DE SOUZA CARNEIRO LEÃO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Vereador/Segundo Secretario (</w:t>
      </w:r>
      <w:r w:rsidR="00DB41BC">
        <w:rPr>
          <w:rFonts w:ascii="Times New Roman" w:eastAsia="Times New Roman" w:hAnsi="Times New Roman" w:cs="Times New Roman"/>
          <w:sz w:val="24"/>
          <w:szCs w:val="24"/>
        </w:rPr>
        <w:t>MDB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</w:p>
    <w:p w14:paraId="0BE842BC" w14:textId="02A9DD7E" w:rsidR="00A446EA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          FÉLIX HENRIK BATISTA DE SOUSA - Vereador (PL)</w:t>
      </w:r>
    </w:p>
    <w:p w14:paraId="21AC176E" w14:textId="328C7DA3" w:rsidR="008A3005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          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JANDERSON LAURO PEREIRA DE LACERDA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 (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70EEB6CA" w14:textId="77777777" w:rsidR="00EA71FE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    </w:t>
      </w:r>
    </w:p>
    <w:p w14:paraId="1AA64D6E" w14:textId="30001C46" w:rsidR="00A446EA" w:rsidRPr="00791D6F" w:rsidRDefault="00EA71FE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JOSÉ SALUSTIANO DE SOUSA NETO - 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Vereador (PSB) </w:t>
      </w:r>
    </w:p>
    <w:p w14:paraId="592B0A56" w14:textId="77777777" w:rsidR="00EA71FE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</w:t>
      </w:r>
    </w:p>
    <w:p w14:paraId="78F542F5" w14:textId="2471ED43" w:rsidR="00A446EA" w:rsidRPr="00791D6F" w:rsidRDefault="00EA71FE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MARCOS AURÉLIO BENTO PENA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 (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MDB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707A1417" w14:textId="12DEB880" w:rsidR="00F148B0" w:rsidRPr="00A446EA" w:rsidRDefault="00A446EA" w:rsidP="00A446EA">
      <w:pPr>
        <w:ind w:left="-426" w:right="-710"/>
        <w:jc w:val="both"/>
        <w:rPr>
          <w:rFonts w:cstheme="minorHAnsi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ROBERTO</w:t>
      </w:r>
      <w:r w:rsidR="00E11A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ISAIAS FERREIRA FRANÇA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 (P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SB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</w:p>
    <w:sectPr w:rsidR="00F148B0" w:rsidRPr="00A446EA" w:rsidSect="00654F87">
      <w:pgSz w:w="11906" w:h="16838"/>
      <w:pgMar w:top="142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31C6EB" w14:textId="77777777" w:rsidR="008F252F" w:rsidRDefault="008F252F" w:rsidP="006000CA">
      <w:pPr>
        <w:spacing w:after="0" w:line="240" w:lineRule="auto"/>
      </w:pPr>
      <w:r>
        <w:separator/>
      </w:r>
    </w:p>
  </w:endnote>
  <w:endnote w:type="continuationSeparator" w:id="0">
    <w:p w14:paraId="1F02B8E4" w14:textId="77777777" w:rsidR="008F252F" w:rsidRDefault="008F252F" w:rsidP="00600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F6657" w14:textId="77777777" w:rsidR="008F252F" w:rsidRDefault="008F252F" w:rsidP="006000CA">
      <w:pPr>
        <w:spacing w:after="0" w:line="240" w:lineRule="auto"/>
      </w:pPr>
      <w:r>
        <w:separator/>
      </w:r>
    </w:p>
  </w:footnote>
  <w:footnote w:type="continuationSeparator" w:id="0">
    <w:p w14:paraId="274C1D11" w14:textId="77777777" w:rsidR="008F252F" w:rsidRDefault="008F252F" w:rsidP="006000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CBF"/>
    <w:rsid w:val="000038E6"/>
    <w:rsid w:val="00004DF8"/>
    <w:rsid w:val="0000580D"/>
    <w:rsid w:val="00006704"/>
    <w:rsid w:val="00012819"/>
    <w:rsid w:val="00020B43"/>
    <w:rsid w:val="000224E2"/>
    <w:rsid w:val="00030F71"/>
    <w:rsid w:val="00052628"/>
    <w:rsid w:val="0007091A"/>
    <w:rsid w:val="00074CE2"/>
    <w:rsid w:val="00086BE5"/>
    <w:rsid w:val="000956F7"/>
    <w:rsid w:val="00096680"/>
    <w:rsid w:val="000C3FDE"/>
    <w:rsid w:val="000C41B0"/>
    <w:rsid w:val="000C4E9B"/>
    <w:rsid w:val="000D5F89"/>
    <w:rsid w:val="000D7B8F"/>
    <w:rsid w:val="000F2332"/>
    <w:rsid w:val="00143A31"/>
    <w:rsid w:val="001470DF"/>
    <w:rsid w:val="001568CE"/>
    <w:rsid w:val="00160E63"/>
    <w:rsid w:val="001616DC"/>
    <w:rsid w:val="00174592"/>
    <w:rsid w:val="0018244F"/>
    <w:rsid w:val="001826F6"/>
    <w:rsid w:val="00183E50"/>
    <w:rsid w:val="001A40E8"/>
    <w:rsid w:val="001A7406"/>
    <w:rsid w:val="001D5613"/>
    <w:rsid w:val="001D5F9D"/>
    <w:rsid w:val="002007CA"/>
    <w:rsid w:val="002020C8"/>
    <w:rsid w:val="00215B12"/>
    <w:rsid w:val="00217ABD"/>
    <w:rsid w:val="00243986"/>
    <w:rsid w:val="00263FC3"/>
    <w:rsid w:val="00276D1F"/>
    <w:rsid w:val="0028133F"/>
    <w:rsid w:val="002D33EB"/>
    <w:rsid w:val="002F0418"/>
    <w:rsid w:val="00317C43"/>
    <w:rsid w:val="0037193C"/>
    <w:rsid w:val="00377A95"/>
    <w:rsid w:val="0038225A"/>
    <w:rsid w:val="003C10B0"/>
    <w:rsid w:val="003C5680"/>
    <w:rsid w:val="003D21B1"/>
    <w:rsid w:val="00411198"/>
    <w:rsid w:val="0041406B"/>
    <w:rsid w:val="004216EE"/>
    <w:rsid w:val="00447B3F"/>
    <w:rsid w:val="00452534"/>
    <w:rsid w:val="004646D4"/>
    <w:rsid w:val="004A77D8"/>
    <w:rsid w:val="004B0682"/>
    <w:rsid w:val="004E7272"/>
    <w:rsid w:val="004F60C3"/>
    <w:rsid w:val="00551B92"/>
    <w:rsid w:val="00581967"/>
    <w:rsid w:val="0058412C"/>
    <w:rsid w:val="005859CD"/>
    <w:rsid w:val="0059405F"/>
    <w:rsid w:val="005A36C2"/>
    <w:rsid w:val="005B2CAE"/>
    <w:rsid w:val="005C6CBF"/>
    <w:rsid w:val="005C7736"/>
    <w:rsid w:val="006000CA"/>
    <w:rsid w:val="00610618"/>
    <w:rsid w:val="006303C4"/>
    <w:rsid w:val="00654F87"/>
    <w:rsid w:val="00686B86"/>
    <w:rsid w:val="006A323C"/>
    <w:rsid w:val="006B3793"/>
    <w:rsid w:val="006B3EC7"/>
    <w:rsid w:val="006B5471"/>
    <w:rsid w:val="006E78BB"/>
    <w:rsid w:val="006F20D7"/>
    <w:rsid w:val="006F343A"/>
    <w:rsid w:val="00700615"/>
    <w:rsid w:val="00715238"/>
    <w:rsid w:val="00720F2C"/>
    <w:rsid w:val="00722148"/>
    <w:rsid w:val="00735CDA"/>
    <w:rsid w:val="00741ECF"/>
    <w:rsid w:val="007465E4"/>
    <w:rsid w:val="007504FE"/>
    <w:rsid w:val="0076203F"/>
    <w:rsid w:val="00770A6D"/>
    <w:rsid w:val="00770CA0"/>
    <w:rsid w:val="007832F8"/>
    <w:rsid w:val="00791D6F"/>
    <w:rsid w:val="007A02F1"/>
    <w:rsid w:val="007D7C22"/>
    <w:rsid w:val="008340E9"/>
    <w:rsid w:val="00835865"/>
    <w:rsid w:val="008372A7"/>
    <w:rsid w:val="00860731"/>
    <w:rsid w:val="008663CE"/>
    <w:rsid w:val="00866E87"/>
    <w:rsid w:val="00872808"/>
    <w:rsid w:val="008752CC"/>
    <w:rsid w:val="00876CD5"/>
    <w:rsid w:val="008958F6"/>
    <w:rsid w:val="008A2A3F"/>
    <w:rsid w:val="008A3005"/>
    <w:rsid w:val="008F252F"/>
    <w:rsid w:val="008F7D9E"/>
    <w:rsid w:val="00911E5B"/>
    <w:rsid w:val="0094420F"/>
    <w:rsid w:val="00964BDD"/>
    <w:rsid w:val="0097394B"/>
    <w:rsid w:val="00974B2B"/>
    <w:rsid w:val="00975CD1"/>
    <w:rsid w:val="009808E5"/>
    <w:rsid w:val="009912FF"/>
    <w:rsid w:val="00996273"/>
    <w:rsid w:val="009B02D7"/>
    <w:rsid w:val="009E0FEF"/>
    <w:rsid w:val="009F52CB"/>
    <w:rsid w:val="009F6972"/>
    <w:rsid w:val="00A15074"/>
    <w:rsid w:val="00A3155E"/>
    <w:rsid w:val="00A3403F"/>
    <w:rsid w:val="00A354FA"/>
    <w:rsid w:val="00A3722C"/>
    <w:rsid w:val="00A446EA"/>
    <w:rsid w:val="00A44E7E"/>
    <w:rsid w:val="00A57E2C"/>
    <w:rsid w:val="00A8092A"/>
    <w:rsid w:val="00A86519"/>
    <w:rsid w:val="00AC03AA"/>
    <w:rsid w:val="00AD503C"/>
    <w:rsid w:val="00AE1B0C"/>
    <w:rsid w:val="00AF2CDB"/>
    <w:rsid w:val="00B21508"/>
    <w:rsid w:val="00B2481F"/>
    <w:rsid w:val="00B464AA"/>
    <w:rsid w:val="00B70320"/>
    <w:rsid w:val="00B9339B"/>
    <w:rsid w:val="00B945EE"/>
    <w:rsid w:val="00BD631D"/>
    <w:rsid w:val="00BF1DC1"/>
    <w:rsid w:val="00BF6851"/>
    <w:rsid w:val="00C12874"/>
    <w:rsid w:val="00C17232"/>
    <w:rsid w:val="00C337C7"/>
    <w:rsid w:val="00C33C4C"/>
    <w:rsid w:val="00C34FCC"/>
    <w:rsid w:val="00C45C32"/>
    <w:rsid w:val="00C75AF2"/>
    <w:rsid w:val="00C94570"/>
    <w:rsid w:val="00C96913"/>
    <w:rsid w:val="00CB0477"/>
    <w:rsid w:val="00CD75B6"/>
    <w:rsid w:val="00CE112D"/>
    <w:rsid w:val="00D2372B"/>
    <w:rsid w:val="00D322DA"/>
    <w:rsid w:val="00D3412D"/>
    <w:rsid w:val="00D43A39"/>
    <w:rsid w:val="00D76B54"/>
    <w:rsid w:val="00D775BE"/>
    <w:rsid w:val="00D80E16"/>
    <w:rsid w:val="00D85DC7"/>
    <w:rsid w:val="00D944C9"/>
    <w:rsid w:val="00DA187B"/>
    <w:rsid w:val="00DA410F"/>
    <w:rsid w:val="00DB41BC"/>
    <w:rsid w:val="00DB7C7F"/>
    <w:rsid w:val="00DC68D3"/>
    <w:rsid w:val="00E11A4A"/>
    <w:rsid w:val="00E20C6E"/>
    <w:rsid w:val="00E22A8A"/>
    <w:rsid w:val="00E241F2"/>
    <w:rsid w:val="00E328C7"/>
    <w:rsid w:val="00E723F4"/>
    <w:rsid w:val="00E82EEB"/>
    <w:rsid w:val="00E85E99"/>
    <w:rsid w:val="00EA3961"/>
    <w:rsid w:val="00EA71FE"/>
    <w:rsid w:val="00EB7E3B"/>
    <w:rsid w:val="00EC0F92"/>
    <w:rsid w:val="00EC195A"/>
    <w:rsid w:val="00EE569D"/>
    <w:rsid w:val="00EF706D"/>
    <w:rsid w:val="00F148B0"/>
    <w:rsid w:val="00F205E7"/>
    <w:rsid w:val="00F23B09"/>
    <w:rsid w:val="00F30002"/>
    <w:rsid w:val="00F36F54"/>
    <w:rsid w:val="00F5250A"/>
    <w:rsid w:val="00FA7FB8"/>
    <w:rsid w:val="00FB4DFD"/>
    <w:rsid w:val="00FB76F8"/>
    <w:rsid w:val="00FC3238"/>
    <w:rsid w:val="00FC729F"/>
    <w:rsid w:val="00FD3E35"/>
    <w:rsid w:val="00FF4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527C9"/>
  <w15:chartTrackingRefBased/>
  <w15:docId w15:val="{C4BA9120-C1C4-4917-AEA3-CD012B171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6CBF"/>
    <w:pPr>
      <w:spacing w:line="252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00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000CA"/>
  </w:style>
  <w:style w:type="paragraph" w:styleId="Rodap">
    <w:name w:val="footer"/>
    <w:basedOn w:val="Normal"/>
    <w:link w:val="RodapChar"/>
    <w:uiPriority w:val="99"/>
    <w:unhideWhenUsed/>
    <w:rsid w:val="00600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000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29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1152</TotalTime>
  <Pages>4</Pages>
  <Words>1406</Words>
  <Characters>7597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63</cp:revision>
  <cp:lastPrinted>2025-02-28T10:56:00Z</cp:lastPrinted>
  <dcterms:created xsi:type="dcterms:W3CDTF">2025-02-28T05:21:00Z</dcterms:created>
  <dcterms:modified xsi:type="dcterms:W3CDTF">2025-05-14T17:11:00Z</dcterms:modified>
</cp:coreProperties>
</file>